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F6" w:rsidRPr="00135053" w:rsidRDefault="000E34F6" w:rsidP="00BC5EA7">
      <w:pPr>
        <w:spacing w:after="0" w:line="240" w:lineRule="auto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Государственное бюджетное профессиональное образовательное учреждение Иркутской области </w:t>
      </w: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«Профессиональный колледж </w:t>
      </w:r>
      <w:proofErr w:type="gramStart"/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</w:rPr>
        <w:t>г</w:t>
      </w:r>
      <w:proofErr w:type="gramEnd"/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</w:rPr>
        <w:t>. Железногорска-Илимского»</w:t>
      </w: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</w:pPr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 xml:space="preserve">Фонд оценочных средств  </w:t>
      </w:r>
    </w:p>
    <w:p w:rsidR="000E34F6" w:rsidRPr="00135053" w:rsidRDefault="000E34F6" w:rsidP="00BC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</w:pPr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 xml:space="preserve">по учебной дисциплине  ОП.01 </w:t>
      </w:r>
      <w:r w:rsidRPr="00135053">
        <w:rPr>
          <w:rStyle w:val="Hyperlink1"/>
          <w:rFonts w:ascii="Times New Roman" w:hAnsi="Times New Roman"/>
          <w:b/>
          <w:color w:val="595959" w:themeColor="text1" w:themeTint="A6"/>
          <w:sz w:val="28"/>
          <w:szCs w:val="28"/>
        </w:rPr>
        <w:t>М</w:t>
      </w:r>
      <w:r w:rsidRPr="00135053">
        <w:rPr>
          <w:rStyle w:val="af7"/>
          <w:rFonts w:ascii="Times New Roman" w:hAnsi="Times New Roman"/>
          <w:b/>
          <w:color w:val="595959" w:themeColor="text1" w:themeTint="A6"/>
          <w:sz w:val="28"/>
          <w:szCs w:val="28"/>
        </w:rPr>
        <w:t>икробиология, физиология питания, санитария и гигиена</w:t>
      </w:r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  <w:lang w:eastAsia="ru-RU"/>
        </w:rPr>
        <w:t xml:space="preserve">  </w:t>
      </w:r>
    </w:p>
    <w:p w:rsidR="000E34F6" w:rsidRPr="00135053" w:rsidRDefault="000E34F6" w:rsidP="00BC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</w:rPr>
        <w:t>по специальности  43.02.15 Поварское и  кондитерское дело</w:t>
      </w: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DB60B0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</w:rPr>
        <w:t>2020</w:t>
      </w: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tbl>
      <w:tblPr>
        <w:tblW w:w="9854" w:type="dxa"/>
        <w:tblInd w:w="-792" w:type="dxa"/>
        <w:tblLook w:val="01E0"/>
      </w:tblPr>
      <w:tblGrid>
        <w:gridCol w:w="4927"/>
        <w:gridCol w:w="4927"/>
      </w:tblGrid>
      <w:tr w:rsidR="000E34F6" w:rsidRPr="00135053" w:rsidTr="005A0796">
        <w:tc>
          <w:tcPr>
            <w:tcW w:w="4927" w:type="dxa"/>
          </w:tcPr>
          <w:p w:rsidR="000E34F6" w:rsidRPr="00135053" w:rsidRDefault="000E34F6" w:rsidP="00BC5EA7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>Рассмотрено на заседании методической комиссии</w:t>
            </w:r>
          </w:p>
          <w:p w:rsidR="000E34F6" w:rsidRPr="00135053" w:rsidRDefault="000E34F6" w:rsidP="00BC5EA7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 xml:space="preserve">социально-экономического профиля Председатель </w:t>
            </w:r>
          </w:p>
          <w:p w:rsidR="000E34F6" w:rsidRPr="00135053" w:rsidRDefault="000E34F6" w:rsidP="00BC5EA7">
            <w:pPr>
              <w:spacing w:after="0" w:line="240" w:lineRule="auto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  <w:proofErr w:type="spellStart"/>
            <w:r w:rsidRPr="00135053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>_____________Казанцева</w:t>
            </w:r>
            <w:proofErr w:type="spellEnd"/>
            <w:r w:rsidRPr="00135053"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  <w:t xml:space="preserve"> Н.А.</w:t>
            </w:r>
          </w:p>
          <w:p w:rsidR="000E34F6" w:rsidRPr="00135053" w:rsidRDefault="000E34F6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0E34F6" w:rsidRPr="00135053" w:rsidTr="00CB6E79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E34F6" w:rsidRPr="00135053" w:rsidRDefault="000E34F6" w:rsidP="00BC5E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r w:rsidRPr="00135053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>Утверждаю</w:t>
                  </w:r>
                </w:p>
                <w:p w:rsidR="000E34F6" w:rsidRPr="00135053" w:rsidRDefault="000E34F6" w:rsidP="00BC5E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r w:rsidRPr="00135053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0E34F6" w:rsidRPr="00135053" w:rsidRDefault="000E34F6" w:rsidP="00BC5E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  <w:proofErr w:type="spellStart"/>
                  <w:r w:rsidRPr="00135053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>_______________Кузнецова</w:t>
                  </w:r>
                  <w:proofErr w:type="spellEnd"/>
                  <w:r w:rsidRPr="00135053"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  <w:t xml:space="preserve"> О.В.</w:t>
                  </w:r>
                </w:p>
                <w:p w:rsidR="000E34F6" w:rsidRPr="00135053" w:rsidRDefault="000E34F6" w:rsidP="00BC5EA7">
                  <w:pPr>
                    <w:pStyle w:val="13"/>
                    <w:jc w:val="right"/>
                    <w:rPr>
                      <w:rFonts w:ascii="Times New Roman" w:hAnsi="Times New Roman"/>
                      <w:color w:val="595959" w:themeColor="text1" w:themeTint="A6"/>
                      <w:sz w:val="28"/>
                      <w:szCs w:val="28"/>
                    </w:rPr>
                  </w:pPr>
                </w:p>
              </w:tc>
            </w:tr>
          </w:tbl>
          <w:p w:rsidR="000E34F6" w:rsidRPr="00135053" w:rsidRDefault="000E34F6" w:rsidP="00BC5EA7">
            <w:pPr>
              <w:spacing w:after="0" w:line="240" w:lineRule="auto"/>
              <w:jc w:val="right"/>
              <w:rPr>
                <w:rFonts w:ascii="Times New Roman" w:hAnsi="Times New Roman"/>
                <w:color w:val="595959" w:themeColor="text1" w:themeTint="A6"/>
                <w:sz w:val="28"/>
                <w:szCs w:val="28"/>
              </w:rPr>
            </w:pPr>
          </w:p>
        </w:tc>
      </w:tr>
    </w:tbl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F222F1">
      <w:pPr>
        <w:spacing w:after="0" w:line="240" w:lineRule="auto"/>
        <w:ind w:left="-720"/>
        <w:jc w:val="both"/>
        <w:rPr>
          <w:rFonts w:ascii="Times New Roman" w:hAnsi="Times New Roman"/>
          <w:bCs/>
          <w:color w:val="595959" w:themeColor="text1" w:themeTint="A6"/>
          <w:sz w:val="28"/>
          <w:szCs w:val="28"/>
        </w:rPr>
      </w:pPr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Разработчик: </w:t>
      </w:r>
      <w:proofErr w:type="spellStart"/>
      <w:r w:rsidR="00DB60B0" w:rsidRPr="00135053">
        <w:rPr>
          <w:rFonts w:ascii="Times New Roman" w:hAnsi="Times New Roman"/>
          <w:color w:val="595959" w:themeColor="text1" w:themeTint="A6"/>
          <w:sz w:val="28"/>
          <w:szCs w:val="28"/>
        </w:rPr>
        <w:t>Колотовкина</w:t>
      </w:r>
      <w:proofErr w:type="spellEnd"/>
      <w:r w:rsidR="00DB60B0" w:rsidRPr="00135053">
        <w:rPr>
          <w:rFonts w:ascii="Times New Roman" w:hAnsi="Times New Roman"/>
          <w:color w:val="595959" w:themeColor="text1" w:themeTint="A6"/>
          <w:sz w:val="28"/>
          <w:szCs w:val="28"/>
        </w:rPr>
        <w:t xml:space="preserve"> Н.С.</w:t>
      </w:r>
      <w:r w:rsidRPr="00135053">
        <w:rPr>
          <w:rFonts w:ascii="Times New Roman" w:hAnsi="Times New Roman"/>
          <w:color w:val="595959" w:themeColor="text1" w:themeTint="A6"/>
          <w:sz w:val="28"/>
          <w:szCs w:val="28"/>
        </w:rPr>
        <w:t>, преподаватель ГБПОУ ИО ПКЖИ.</w:t>
      </w:r>
      <w:r w:rsidRPr="00135053">
        <w:rPr>
          <w:rFonts w:ascii="Times New Roman" w:hAnsi="Times New Roman"/>
          <w:b/>
          <w:color w:val="595959" w:themeColor="text1" w:themeTint="A6"/>
          <w:sz w:val="28"/>
          <w:szCs w:val="28"/>
        </w:rPr>
        <w:t xml:space="preserve"> </w:t>
      </w:r>
      <w:r w:rsidRPr="00135053">
        <w:rPr>
          <w:rFonts w:ascii="Times New Roman" w:hAnsi="Times New Roman"/>
          <w:color w:val="595959" w:themeColor="text1" w:themeTint="A6"/>
          <w:sz w:val="28"/>
          <w:szCs w:val="28"/>
        </w:rPr>
        <w:t>Фонд 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43.02.15 Поварское и  кондитерское дело.</w:t>
      </w: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DB60B0" w:rsidRPr="00135053" w:rsidRDefault="00DB60B0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8"/>
          <w:szCs w:val="28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0E34F6" w:rsidRPr="00135053" w:rsidRDefault="000E34F6" w:rsidP="00BC5EA7">
      <w:pPr>
        <w:spacing w:after="0" w:line="240" w:lineRule="auto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0E34F6" w:rsidRPr="00135053" w:rsidRDefault="000E34F6" w:rsidP="00BC5EA7">
      <w:pPr>
        <w:pStyle w:val="13"/>
        <w:jc w:val="center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lastRenderedPageBreak/>
        <w:t>Общие положения</w:t>
      </w: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 результате освоения учебной дисциплины </w:t>
      </w:r>
      <w:r w:rsidRPr="00135053">
        <w:rPr>
          <w:rStyle w:val="Hyperlink1"/>
          <w:rFonts w:ascii="Times New Roman" w:hAnsi="Times New Roman"/>
          <w:color w:val="595959" w:themeColor="text1" w:themeTint="A6"/>
          <w:sz w:val="24"/>
          <w:szCs w:val="24"/>
        </w:rPr>
        <w:t>М</w:t>
      </w:r>
      <w:r w:rsidRPr="00135053">
        <w:rPr>
          <w:rStyle w:val="af7"/>
          <w:rFonts w:ascii="Times New Roman" w:hAnsi="Times New Roman"/>
          <w:color w:val="595959" w:themeColor="text1" w:themeTint="A6"/>
          <w:sz w:val="24"/>
          <w:szCs w:val="24"/>
        </w:rPr>
        <w:t>икробиология, физиология питания, санитария и гигиена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обучающийся должен обладать предусмотренными  ФГОС СПО по специальности 43.02.15 Поварское и  кондитерское дело умениями, знаниями, которые формируют общие и профессиональные компетенции: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1.2. Осуществлять обработку, подготовку экзотических и редких видов сырья: овощей, грибов, рыбы, нерыбного водного сырья, дичи.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1.3. Проводить приготовление и подготовку к реализации полуфабрикатов для блюд, кулинарных изделий сложного ассортимента.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1.4. Осуществлять разработку, адаптацию рецептур полуфабрикатов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2.1. 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2.2. 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2.3. Осуществлять приготовление, непродолжительное хранение горячих соусов сложного ассортимента.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2.4. 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2.5. 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2.6. 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2.7. Осуществлять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2.8. Осуществлять разработку, адаптацию рецептур горячих блюд, кулинарных изделий, закусок, в том числе авторских,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3.1.Организовывать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3.7. Осуществлять разработку, адаптацию рецептур холодных блюд, кулинарных изделий, закусок, в том числе авторских,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4.1.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4.2. 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4.3. 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4.4. 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4.5. 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4.6. Осуществлять разработку, адаптацию рецептур холодных и горячих десертов, напитков, в том числе авторских,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5.1.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5.2. Осуществлять приготовление, хранение отделочных полуфабрикатов для хлебобулочных, мучных кондитерских изделий.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5.3. 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5.4. 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5.5.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ПК 5.6. Осуществлять разработку, адаптацию рецептур хлебобулочных, мучных кондитерских изделий, в том числе авторских,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брендовых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, региональных с учетом потребностей различных категорий потребителей.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6.2. 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6.3. Организовывать ресурсное обеспечение деятельности подчиненного персонала.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6.4. Осуществлять организацию и контроль текущей деятельности подчиненного персонала.</w:t>
      </w:r>
    </w:p>
    <w:p w:rsidR="000E34F6" w:rsidRPr="00135053" w:rsidRDefault="000E34F6" w:rsidP="00913E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ПК 6.5. Осуществлять инструктирование, обучение поваров, кондитеров, пекарей и других категорий работников кухни на рабочем месте.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>ОК 01.</w:t>
      </w: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Выбирать способы решения задач профессиональной деятельности, применительно к различным контекстам.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ОК. 02</w:t>
      </w:r>
      <w:proofErr w:type="gramStart"/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ОК 03.</w:t>
      </w: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Планировать и реализовывать собственное профессиональное и личностное развитие.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ОК 04.</w:t>
      </w: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ОК. 05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ОК 06.</w:t>
      </w: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ОК 07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ОК. 09</w:t>
      </w:r>
      <w:proofErr w:type="gramStart"/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И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спользовать информационные технологии в профессиональной деятельности.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ОК 10.</w:t>
      </w: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>Уметь</w:t>
      </w: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  <w:t>: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У 1.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использовать лабораторное оборудование;  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У 2.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определять основные группы микроорганизмов; 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У 3.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проводить микробиологические исследования и давать оценку полученным     результатам;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У 4.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обеспечивать выполнение санитарно-эпидемиологических требований к процессам  приготовления и реализации блюд, кулинарных, мучных, кондитерских изделий, закусок, напитков;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У 5.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обеспечивать выполнение требований системы анализа, оценки и управления  опасными факторами (система ХАССП) при выполнении работ;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У 6.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производить санитарную обработку оборудования и инвентаря; 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У 7.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осуществлять микробиологический контроль пищевого производства;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У 8.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проводить органолептическую оценку качества и  безопасности  пищевого сырья и продуктов;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У 9.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рассчитывать энергетическую ценность блюд; </w:t>
      </w:r>
    </w:p>
    <w:p w:rsidR="000E34F6" w:rsidRPr="00135053" w:rsidRDefault="000E34F6" w:rsidP="00E41970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У 10.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составлять рационы питания для различных категорий потребителей, в том числе для различных диет с учетом индивидуальных особенностей человека.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>Знать</w:t>
      </w: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</w:rPr>
        <w:t>: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1.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>основные понятия и термины микробиологии;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2.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классификацию микроорганизмов; 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3.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морфологию и физиологию основных групп микроорганизмов; 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4.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генетическую и химическую основы наследственности и формы изменчивости микроорганизмов; 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5.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роль микроорганизмов в круговороте веществ в природе;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6.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характеристики микрофлоры почвы, воды и воздуха; 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7.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особенности сапрофитных и патогенных микроорганизмов; 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8.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основные пищевые инфекции и пищевые отравления; 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9.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микробиологию основных пищевых продуктов;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10.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основные пищевые инфекции и пищевые отравления;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11.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возможные источники микробиологического загрязнения в процессе производства кулинарной продукции;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12.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методы предотвращения порчи сырья и готовой продукции;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13.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правила личной гигиены работников организации питания;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14.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классификацию моющих средств, правила их применения, условия и сроки хранения;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lastRenderedPageBreak/>
        <w:t>З15.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правила проведения дезинфекции, дезинсекции, дератизации;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16.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схему микробиологического контроля;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17.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пищевые вещества и их значение для организма человека;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18.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суточную норму потребности человека в питательных веществах;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19.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основные процессы обмена веществ в организме;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20.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суточный расход энергии;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21.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состав, физиологическое значение, энергетическую и пищевую ценность различных продуктов питания;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22.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физико-химические изменения пищи в процессе пищеварения;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23.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усвояемость пищи, влияющие на нее факторы;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24.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нормы и принципы рационального сбалансированного питания для различных групп населения;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25.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  <w:t xml:space="preserve"> назначение диетического (лечебного)  питания, характеристику диет; </w:t>
      </w:r>
    </w:p>
    <w:p w:rsidR="000E34F6" w:rsidRPr="00135053" w:rsidRDefault="000E34F6" w:rsidP="001A3725">
      <w:pPr>
        <w:pStyle w:val="13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u w:color="000000"/>
        </w:rPr>
      </w:pPr>
      <w:proofErr w:type="gramStart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>З</w:t>
      </w:r>
      <w:proofErr w:type="gramEnd"/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</w:rPr>
        <w:t xml:space="preserve"> 26.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методики составления рационов питания</w:t>
      </w: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</w:p>
    <w:p w:rsidR="000E34F6" w:rsidRPr="00135053" w:rsidRDefault="000E34F6" w:rsidP="00F222F1">
      <w:pPr>
        <w:pStyle w:val="13"/>
        <w:ind w:left="-540"/>
        <w:jc w:val="both"/>
        <w:rPr>
          <w:rFonts w:ascii="Times New Roman" w:hAnsi="Times New Roman"/>
          <w:i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Формой аттестации по учебной дисциплине является </w:t>
      </w:r>
      <w:r w:rsidRPr="00135053">
        <w:rPr>
          <w:rFonts w:ascii="Times New Roman" w:hAnsi="Times New Roman"/>
          <w:i/>
          <w:color w:val="595959" w:themeColor="text1" w:themeTint="A6"/>
          <w:sz w:val="24"/>
          <w:szCs w:val="24"/>
        </w:rPr>
        <w:t>дифференцированный зачет.</w:t>
      </w: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1 Результаты освоения учебной дисциплины, подлежащие проверке </w:t>
      </w: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 результате аттестации по учебной дисциплине </w:t>
      </w:r>
      <w:r w:rsidRPr="00135053">
        <w:rPr>
          <w:rStyle w:val="Hyperlink1"/>
          <w:rFonts w:ascii="Times New Roman" w:hAnsi="Times New Roman"/>
          <w:color w:val="595959" w:themeColor="text1" w:themeTint="A6"/>
          <w:sz w:val="24"/>
          <w:szCs w:val="24"/>
        </w:rPr>
        <w:t>М</w:t>
      </w:r>
      <w:r w:rsidRPr="00135053">
        <w:rPr>
          <w:rStyle w:val="af7"/>
          <w:rFonts w:ascii="Times New Roman" w:hAnsi="Times New Roman"/>
          <w:color w:val="595959" w:themeColor="text1" w:themeTint="A6"/>
          <w:sz w:val="24"/>
          <w:szCs w:val="24"/>
        </w:rPr>
        <w:t>икробиология, физиология питания, санитария и гигиена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осуществляется комплексная проверка следующих умений и знаний:</w:t>
      </w: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3"/>
        <w:gridCol w:w="3225"/>
        <w:gridCol w:w="2607"/>
      </w:tblGrid>
      <w:tr w:rsidR="000E34F6" w:rsidRPr="00135053" w:rsidTr="00580FA5">
        <w:trPr>
          <w:trHeight w:val="778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Результаты обучения:  умения, знания </w:t>
            </w:r>
          </w:p>
        </w:tc>
        <w:tc>
          <w:tcPr>
            <w:tcW w:w="3225" w:type="dxa"/>
          </w:tcPr>
          <w:p w:rsidR="000E34F6" w:rsidRPr="00135053" w:rsidRDefault="000E34F6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Показатели оценки результата</w:t>
            </w:r>
          </w:p>
          <w:p w:rsidR="000E34F6" w:rsidRPr="00135053" w:rsidRDefault="000E34F6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0E34F6" w:rsidRPr="00135053" w:rsidRDefault="000E34F6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Форма контроля и оценивания</w:t>
            </w:r>
          </w:p>
          <w:p w:rsidR="000E34F6" w:rsidRPr="00135053" w:rsidRDefault="000E34F6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0E34F6" w:rsidRPr="00135053" w:rsidTr="00580FA5">
        <w:trPr>
          <w:trHeight w:val="226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Умения</w:t>
            </w:r>
          </w:p>
        </w:tc>
        <w:tc>
          <w:tcPr>
            <w:tcW w:w="3225" w:type="dxa"/>
          </w:tcPr>
          <w:p w:rsidR="000E34F6" w:rsidRPr="00135053" w:rsidRDefault="000E34F6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0E34F6" w:rsidRPr="00135053" w:rsidRDefault="000E34F6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использовать лабораторное оборудование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использует  лабораторное оборудование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pStyle w:val="4"/>
              <w:shd w:val="clear" w:color="auto" w:fill="auto"/>
              <w:spacing w:before="0" w:after="180" w:line="250" w:lineRule="exact"/>
              <w:ind w:left="120"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 xml:space="preserve"> наблюдение</w:t>
            </w: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определять основные группы микроорганизмов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определяет основные группы микроорганизмов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pStyle w:val="4"/>
              <w:shd w:val="clear" w:color="auto" w:fill="auto"/>
              <w:spacing w:before="0" w:after="180" w:line="250" w:lineRule="exact"/>
              <w:ind w:left="120"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>оценка выполнения практических работ</w:t>
            </w: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проводить микробиологические исследования и давать оценку полученным     результатам;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проводит микробиологические </w:t>
            </w:r>
            <w:proofErr w:type="gramStart"/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исследования</w:t>
            </w:r>
            <w:proofErr w:type="gramEnd"/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 и давать оценку полученным     результатам;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 оценка выполнения практических работ</w:t>
            </w: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обеспечивать выполнение санитарно-эпидемиологических требований к процессам  приготовления и реализации блюд, кулинарных, мучных, кондитерских изделий, закусок, напитков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proofErr w:type="spellStart"/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обеспечивет</w:t>
            </w:r>
            <w:proofErr w:type="spellEnd"/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 xml:space="preserve"> выполнение санитарно-эпидемиологических требований к процессам  приготовления и реализации блюд, кулинарных, мучных, кондитерских изделий, закусок, напитков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 наблюдение</w:t>
            </w: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обеспечивать выполнение требований системы анализа, оценки и управления  опасными факторами (ХАССП) при выполнении работ;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обеспечивает выполнение требований системы анализа, оценки и управления  опасными факторами (ХАССП) при выполнении работ;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before="180" w:after="300" w:line="210" w:lineRule="exact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наблюдение</w:t>
            </w: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производить санитарную обработку оборудования и </w:t>
            </w: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lastRenderedPageBreak/>
              <w:t xml:space="preserve">инвентаря; 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lastRenderedPageBreak/>
              <w:t xml:space="preserve">производит санитарную обработку оборудования и </w:t>
            </w: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lastRenderedPageBreak/>
              <w:t xml:space="preserve">инвентаря; 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lastRenderedPageBreak/>
              <w:t xml:space="preserve"> наблюдение</w:t>
            </w: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lastRenderedPageBreak/>
              <w:t>осуществлять микробиологический контроль пищевого производства;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осуществляет микробиологический контроль пищевого производства;</w:t>
            </w:r>
          </w:p>
        </w:tc>
        <w:tc>
          <w:tcPr>
            <w:tcW w:w="2607" w:type="dxa"/>
          </w:tcPr>
          <w:p w:rsidR="000E34F6" w:rsidRPr="00135053" w:rsidRDefault="000E34F6" w:rsidP="00533739">
            <w:pPr>
              <w:tabs>
                <w:tab w:val="left" w:pos="274"/>
              </w:tabs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  <w:t>защита отчетов по практическим занятиям</w:t>
            </w:r>
          </w:p>
          <w:p w:rsidR="000E34F6" w:rsidRPr="00135053" w:rsidRDefault="000E34F6" w:rsidP="00634E17">
            <w:pPr>
              <w:tabs>
                <w:tab w:val="left" w:pos="274"/>
              </w:tabs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autoSpaceDE w:val="0"/>
              <w:autoSpaceDN w:val="0"/>
              <w:adjustRightInd w:val="0"/>
              <w:spacing w:line="240" w:lineRule="auto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проводить органолептическую оценку качества и  безопасности  пищевого сырья и продуктов;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autoSpaceDE w:val="0"/>
              <w:autoSpaceDN w:val="0"/>
              <w:adjustRightInd w:val="0"/>
              <w:spacing w:line="240" w:lineRule="auto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проводит органолептическую оценку качества и  безопасности  пищевого сырья и продуктов;</w:t>
            </w:r>
          </w:p>
        </w:tc>
        <w:tc>
          <w:tcPr>
            <w:tcW w:w="2607" w:type="dxa"/>
          </w:tcPr>
          <w:p w:rsidR="000E34F6" w:rsidRPr="00135053" w:rsidRDefault="000E34F6" w:rsidP="00533739">
            <w:pPr>
              <w:tabs>
                <w:tab w:val="left" w:pos="254"/>
              </w:tabs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  <w:t>защита отчетов по практическим занятиям</w:t>
            </w:r>
          </w:p>
          <w:p w:rsidR="000E34F6" w:rsidRPr="00135053" w:rsidRDefault="000E34F6" w:rsidP="00533739">
            <w:pPr>
              <w:tabs>
                <w:tab w:val="left" w:pos="254"/>
              </w:tabs>
              <w:textAlignment w:val="top"/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</w:pP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рассчитывать энергетическую ценность блюд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рассчитывает  энергетическую ценность блюд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tabs>
                <w:tab w:val="left" w:pos="274"/>
              </w:tabs>
              <w:textAlignment w:val="top"/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  <w:t>защита отчетов по практическим занятиям</w:t>
            </w:r>
          </w:p>
        </w:tc>
      </w:tr>
      <w:tr w:rsidR="000E34F6" w:rsidRPr="00135053" w:rsidTr="00D214B2">
        <w:trPr>
          <w:trHeight w:val="124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after="0" w:line="240" w:lineRule="auto"/>
              <w:jc w:val="both"/>
              <w:rPr>
                <w:rStyle w:val="ab"/>
                <w:color w:val="595959" w:themeColor="text1" w:themeTint="A6"/>
              </w:rPr>
            </w:pPr>
            <w:r w:rsidRPr="00135053">
              <w:rPr>
                <w:rStyle w:val="12"/>
                <w:rFonts w:ascii="Times New Roman" w:hAnsi="Times New Roman"/>
                <w:color w:val="595959" w:themeColor="text1" w:themeTint="A6"/>
                <w:sz w:val="24"/>
                <w:szCs w:val="24"/>
                <w:u w:val="none" w:color="000000"/>
              </w:rPr>
              <w:t>составлять рационы питания для различных категорий потребителей, в том числе для различных диет с учетом индивидуальных особенностей человека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after="0" w:line="240" w:lineRule="auto"/>
              <w:jc w:val="both"/>
              <w:rPr>
                <w:rStyle w:val="ab"/>
                <w:color w:val="595959" w:themeColor="text1" w:themeTint="A6"/>
              </w:rPr>
            </w:pPr>
            <w:r w:rsidRPr="00135053">
              <w:rPr>
                <w:rStyle w:val="12"/>
                <w:rFonts w:ascii="Times New Roman" w:hAnsi="Times New Roman"/>
                <w:color w:val="595959" w:themeColor="text1" w:themeTint="A6"/>
                <w:sz w:val="24"/>
                <w:szCs w:val="24"/>
                <w:u w:val="none" w:color="000000"/>
              </w:rPr>
              <w:t>составляет рационы питания для различных категорий потребителей, в том числе для различных диет с учетом индивидуальных особенностей человека</w:t>
            </w:r>
          </w:p>
        </w:tc>
        <w:tc>
          <w:tcPr>
            <w:tcW w:w="2607" w:type="dxa"/>
          </w:tcPr>
          <w:p w:rsidR="000E34F6" w:rsidRPr="00135053" w:rsidRDefault="000E34F6" w:rsidP="00533739">
            <w:pPr>
              <w:tabs>
                <w:tab w:val="left" w:pos="254"/>
              </w:tabs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iCs/>
                <w:color w:val="595959" w:themeColor="text1" w:themeTint="A6"/>
                <w:sz w:val="24"/>
                <w:szCs w:val="24"/>
              </w:rPr>
              <w:t>защита отчетов по практическим занятиям</w:t>
            </w:r>
          </w:p>
          <w:p w:rsidR="000E34F6" w:rsidRPr="00135053" w:rsidRDefault="000E34F6" w:rsidP="00634E17">
            <w:pPr>
              <w:tabs>
                <w:tab w:val="left" w:pos="274"/>
              </w:tabs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  <w:p w:rsidR="000E34F6" w:rsidRPr="00135053" w:rsidRDefault="000E34F6" w:rsidP="00634E17">
            <w:pPr>
              <w:tabs>
                <w:tab w:val="left" w:pos="274"/>
              </w:tabs>
              <w:textAlignment w:val="top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b/>
                <w:color w:val="595959" w:themeColor="text1" w:themeTint="A6"/>
                <w:sz w:val="24"/>
                <w:szCs w:val="24"/>
              </w:rPr>
              <w:t>Знания</w:t>
            </w:r>
          </w:p>
        </w:tc>
        <w:tc>
          <w:tcPr>
            <w:tcW w:w="3225" w:type="dxa"/>
          </w:tcPr>
          <w:p w:rsidR="000E34F6" w:rsidRPr="00135053" w:rsidRDefault="000E34F6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607" w:type="dxa"/>
          </w:tcPr>
          <w:p w:rsidR="000E34F6" w:rsidRPr="00135053" w:rsidRDefault="000E34F6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595959" w:themeColor="text1" w:themeTint="A6"/>
                <w:sz w:val="24"/>
                <w:szCs w:val="24"/>
              </w:rPr>
            </w:pP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основные понятия и термины микробиологии;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владеет основными понятиями и терминами микробиологии;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pStyle w:val="4"/>
              <w:shd w:val="clear" w:color="auto" w:fill="auto"/>
              <w:spacing w:before="0" w:after="180" w:line="250" w:lineRule="exact"/>
              <w:ind w:left="120" w:firstLine="0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</w:pPr>
            <w:r w:rsidRPr="00135053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>письменный  опрос</w:t>
            </w:r>
          </w:p>
          <w:p w:rsidR="000E34F6" w:rsidRPr="00135053" w:rsidRDefault="000E34F6" w:rsidP="00634E17">
            <w:pPr>
              <w:pStyle w:val="4"/>
              <w:shd w:val="clear" w:color="auto" w:fill="auto"/>
              <w:spacing w:before="0" w:after="0" w:line="250" w:lineRule="exact"/>
              <w:ind w:left="120" w:firstLine="0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</w:pP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классификацию микроорганизмов</w:t>
            </w: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 xml:space="preserve">, 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знает классификацию микроорганизмов</w:t>
            </w: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 xml:space="preserve">, 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pStyle w:val="4"/>
              <w:shd w:val="clear" w:color="auto" w:fill="auto"/>
              <w:spacing w:before="0" w:after="180" w:line="250" w:lineRule="exact"/>
              <w:ind w:left="120"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морфологию и физиологию основных групп микроорганизмов; 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знает морфологию и физиологию основных групп микроорганизмов; 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pStyle w:val="4"/>
              <w:shd w:val="clear" w:color="auto" w:fill="auto"/>
              <w:spacing w:before="0" w:after="180" w:line="250" w:lineRule="exact"/>
              <w:ind w:left="120" w:firstLine="0"/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Style w:val="afa"/>
                <w:i w:val="0"/>
                <w:iCs/>
                <w:noProof/>
                <w:color w:val="595959" w:themeColor="text1" w:themeTint="A6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генетическую и химическую основы наследственности и формы изменчивости микроорганизмов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характеризует генетическую и химическую основы наследственности и формы изменчивости микроорганизмов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 тестирование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a9"/>
              <w:jc w:val="both"/>
              <w:rPr>
                <w:color w:val="595959" w:themeColor="text1" w:themeTint="A6"/>
              </w:rPr>
            </w:pPr>
            <w:r w:rsidRPr="00135053">
              <w:rPr>
                <w:color w:val="595959" w:themeColor="text1" w:themeTint="A6"/>
              </w:rPr>
              <w:t>роль микроорганизмов в круговороте веще</w:t>
            </w:r>
            <w:proofErr w:type="gramStart"/>
            <w:r w:rsidRPr="00135053">
              <w:rPr>
                <w:color w:val="595959" w:themeColor="text1" w:themeTint="A6"/>
              </w:rPr>
              <w:t>ств в пр</w:t>
            </w:r>
            <w:proofErr w:type="gramEnd"/>
            <w:r w:rsidRPr="00135053">
              <w:rPr>
                <w:color w:val="595959" w:themeColor="text1" w:themeTint="A6"/>
              </w:rPr>
              <w:t>ироде;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a9"/>
              <w:jc w:val="both"/>
              <w:rPr>
                <w:color w:val="595959" w:themeColor="text1" w:themeTint="A6"/>
              </w:rPr>
            </w:pPr>
            <w:r w:rsidRPr="00135053">
              <w:rPr>
                <w:color w:val="595959" w:themeColor="text1" w:themeTint="A6"/>
              </w:rPr>
              <w:t>понимает роль микроорганизмов в круговороте веще</w:t>
            </w:r>
            <w:proofErr w:type="gramStart"/>
            <w:r w:rsidRPr="00135053">
              <w:rPr>
                <w:color w:val="595959" w:themeColor="text1" w:themeTint="A6"/>
              </w:rPr>
              <w:t>ств в пр</w:t>
            </w:r>
            <w:proofErr w:type="gramEnd"/>
            <w:r w:rsidRPr="00135053">
              <w:rPr>
                <w:color w:val="595959" w:themeColor="text1" w:themeTint="A6"/>
              </w:rPr>
              <w:t>ироде;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Style w:val="12"/>
                <w:rFonts w:ascii="Times New Roman" w:hAnsi="Times New Roman"/>
                <w:color w:val="595959" w:themeColor="text1" w:themeTint="A6"/>
                <w:sz w:val="24"/>
                <w:szCs w:val="24"/>
                <w:u w:val="none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  опрос</w:t>
            </w:r>
          </w:p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характеристики микрофлоры почвы, воды и воздуха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характеризует  микрофлоры почвы, воды и воздуха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тестирование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особенности сапрофитных и патогенных микроорганизмов;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>знает особенности сапрофитных и патогенных микроорганизмов;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устный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основные пищевые инфекции и пищевые отравления; 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lang w:val="ru-RU" w:eastAsia="ru-RU"/>
              </w:rPr>
              <w:t xml:space="preserve">характеризует основные пищевые инфекции и пищевые отравления; 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устный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lastRenderedPageBreak/>
              <w:t>микробиологию основных пищевых продуктов;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знает микробиологию основных пищевых продуктов;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iCs/>
                <w:color w:val="595959" w:themeColor="text1" w:themeTint="A6"/>
                <w:spacing w:val="3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 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основные пищевые инфекции и пищевые отравления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знает основные пищевые инфекции и пищевые отравления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тестирование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характеризует возможные источники микробиологического загрязнения в процессе производства кулинарной продукции;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тестирование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методы предотвращения порчи сырья и готовой продукции;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владеет методами предотвращения порчи сырья и готовой продукции;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тестирование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правила личной гигиены работников организации питания;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знает правила личной гигиены работников организации питания;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before="180" w:after="300" w:line="210" w:lineRule="exact"/>
              <w:rPr>
                <w:rFonts w:ascii="Times New Roman" w:hAnsi="Times New Roman"/>
                <w:iCs/>
                <w:color w:val="595959" w:themeColor="text1" w:themeTint="A6"/>
                <w:spacing w:val="3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тестирование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классификацию моющих средств, правила их применения, условия и сроки хранения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Владеет классификацией моющих средств, правила их применения, условия и сроки хранения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tabs>
                <w:tab w:val="center" w:pos="2191"/>
              </w:tabs>
              <w:spacing w:after="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 xml:space="preserve">устный опрос </w:t>
            </w: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ab/>
            </w:r>
          </w:p>
          <w:p w:rsidR="000E34F6" w:rsidRPr="00135053" w:rsidRDefault="000E34F6" w:rsidP="00634E17">
            <w:pPr>
              <w:spacing w:after="180" w:line="250" w:lineRule="exact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правила проведения дезинфекции, дезинсекции, дератизации;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знает правила проведения дезинфекции, дезинсекции, дератизации;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before="180" w:after="300" w:line="210" w:lineRule="exact"/>
              <w:rPr>
                <w:rFonts w:ascii="Times New Roman" w:hAnsi="Times New Roman"/>
                <w:iCs/>
                <w:color w:val="595959" w:themeColor="text1" w:themeTint="A6"/>
                <w:spacing w:val="3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тестирование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схему микробиологического контроля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характеризует схему микробиологического контроля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iCs/>
                <w:color w:val="595959" w:themeColor="text1" w:themeTint="A6"/>
                <w:spacing w:val="3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 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пищевые вещества и их значение для организма человека;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знает пищевые вещества и их значение для организма человека;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  опрос</w:t>
            </w:r>
          </w:p>
        </w:tc>
      </w:tr>
      <w:tr w:rsidR="000E34F6" w:rsidRPr="00135053" w:rsidTr="001A3725">
        <w:trPr>
          <w:trHeight w:val="736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суточную норму потребности человека в питательных веществах;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знает суточную норму потребности человека в питательных веществах;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 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основные процессы обмена веществ в организме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характеризует основные процессы обмена веществ в организме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iCs/>
                <w:color w:val="595959" w:themeColor="text1" w:themeTint="A6"/>
                <w:spacing w:val="3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письменный 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суточный расход энергии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знает суточный расход энергии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устный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состав, физиологическое значение, энергетическую и пищевую ценность различных продуктов питания;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характеризует состав, физиологическое значение, энергетическую и пищевую ценность различных продуктов питания;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тестирование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физико-химические изменения пищи в процессе пищеварения;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>знает физико-химические изменения пищи в процессе пищеварения;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устный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t xml:space="preserve">усвояемость пищи, </w:t>
            </w: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lastRenderedPageBreak/>
              <w:t>влияющие на нее факторы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pStyle w:val="4"/>
              <w:spacing w:before="0" w:after="0" w:line="240" w:lineRule="auto"/>
              <w:ind w:firstLine="0"/>
              <w:jc w:val="both"/>
              <w:rPr>
                <w:rStyle w:val="21"/>
                <w:noProof/>
                <w:color w:val="595959" w:themeColor="text1" w:themeTint="A6"/>
                <w:sz w:val="24"/>
                <w:szCs w:val="24"/>
                <w:lang w:eastAsia="ru-RU"/>
              </w:rPr>
            </w:pP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lastRenderedPageBreak/>
              <w:t xml:space="preserve">характеризует факторы, </w:t>
            </w:r>
            <w:r w:rsidRPr="00135053">
              <w:rPr>
                <w:rFonts w:ascii="Times New Roman" w:hAnsi="Times New Roman"/>
                <w:noProof/>
                <w:color w:val="595959" w:themeColor="text1" w:themeTint="A6"/>
                <w:sz w:val="24"/>
                <w:szCs w:val="24"/>
                <w:u w:color="000000"/>
                <w:lang w:val="ru-RU" w:eastAsia="ru-RU"/>
              </w:rPr>
              <w:lastRenderedPageBreak/>
              <w:t>влияющие на усвояемость пищи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iCs/>
                <w:color w:val="595959" w:themeColor="text1" w:themeTint="A6"/>
                <w:spacing w:val="3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lastRenderedPageBreak/>
              <w:t>письменный 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lastRenderedPageBreak/>
              <w:t>нормы и принципы рационального сбалансированного питания для различных групп населения;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Style w:val="21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Знает нормы и принципы рационального сбалансированного питания для различных групп населения;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устный опрос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назначение диетического (лечебного)  питания, характеристику диет;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  <w:t>даёт характеристику диетического (лечебного)  питания, диет;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тестирование</w:t>
            </w:r>
          </w:p>
        </w:tc>
      </w:tr>
      <w:tr w:rsidR="000E34F6" w:rsidRPr="00135053" w:rsidTr="00580FA5">
        <w:trPr>
          <w:trHeight w:val="325"/>
          <w:jc w:val="center"/>
        </w:trPr>
        <w:tc>
          <w:tcPr>
            <w:tcW w:w="3313" w:type="dxa"/>
          </w:tcPr>
          <w:p w:rsidR="000E34F6" w:rsidRPr="00135053" w:rsidRDefault="000E34F6" w:rsidP="001A3725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методики составления рационов питания</w:t>
            </w:r>
          </w:p>
        </w:tc>
        <w:tc>
          <w:tcPr>
            <w:tcW w:w="3225" w:type="dxa"/>
          </w:tcPr>
          <w:p w:rsidR="000E34F6" w:rsidRPr="00135053" w:rsidRDefault="000E34F6" w:rsidP="00634E17">
            <w:pPr>
              <w:spacing w:line="240" w:lineRule="auto"/>
              <w:jc w:val="both"/>
              <w:rPr>
                <w:rFonts w:ascii="Times New Roman" w:hAnsi="Times New Roman"/>
                <w:color w:val="595959" w:themeColor="text1" w:themeTint="A6"/>
                <w:sz w:val="24"/>
                <w:szCs w:val="24"/>
                <w:u w:color="000000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владеет методиками составления рационов питания</w:t>
            </w:r>
          </w:p>
        </w:tc>
        <w:tc>
          <w:tcPr>
            <w:tcW w:w="2607" w:type="dxa"/>
          </w:tcPr>
          <w:p w:rsidR="000E34F6" w:rsidRPr="00135053" w:rsidRDefault="000E34F6" w:rsidP="00634E17">
            <w:pPr>
              <w:spacing w:after="180" w:line="250" w:lineRule="exact"/>
              <w:ind w:left="120"/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</w:pPr>
            <w:r w:rsidRPr="00135053">
              <w:rPr>
                <w:rFonts w:ascii="Times New Roman" w:hAnsi="Times New Roman"/>
                <w:color w:val="595959" w:themeColor="text1" w:themeTint="A6"/>
                <w:sz w:val="24"/>
                <w:szCs w:val="24"/>
              </w:rPr>
              <w:t>устный опрос</w:t>
            </w:r>
          </w:p>
        </w:tc>
      </w:tr>
    </w:tbl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>2. Оценка освоения умений и знаний учебной дисциплины:</w:t>
      </w:r>
    </w:p>
    <w:p w:rsidR="000E34F6" w:rsidRPr="00135053" w:rsidRDefault="000E34F6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Предметом оценки служат умения и знания, предусмотренные ФГОС СПО по специальности  43.02.15 Поварское и  кондитерское дело по дисциплине </w:t>
      </w:r>
      <w:r w:rsidRPr="00135053">
        <w:rPr>
          <w:rStyle w:val="Hyperlink1"/>
          <w:rFonts w:ascii="Times New Roman" w:hAnsi="Times New Roman"/>
          <w:color w:val="595959" w:themeColor="text1" w:themeTint="A6"/>
          <w:sz w:val="24"/>
          <w:szCs w:val="24"/>
        </w:rPr>
        <w:t>М</w:t>
      </w:r>
      <w:r w:rsidRPr="00135053">
        <w:rPr>
          <w:rStyle w:val="af7"/>
          <w:rFonts w:ascii="Times New Roman" w:hAnsi="Times New Roman"/>
          <w:color w:val="595959" w:themeColor="text1" w:themeTint="A6"/>
          <w:sz w:val="24"/>
          <w:szCs w:val="24"/>
        </w:rPr>
        <w:t>икробиология, физиология питания, санитария и гигиена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, направленные на формирование общих компетенций. </w:t>
      </w:r>
    </w:p>
    <w:p w:rsidR="000E34F6" w:rsidRPr="00135053" w:rsidRDefault="000E34F6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2.1 Типовые задания для текущего контроля знаний 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/>
          <w:bCs/>
          <w:color w:val="595959" w:themeColor="text1" w:themeTint="A6"/>
        </w:rPr>
        <w:t>Тема «Основные пище вые вещества, их источники, роль в структуре питания»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Cs/>
          <w:color w:val="595959" w:themeColor="text1" w:themeTint="A6"/>
        </w:rPr>
        <w:t>1.</w:t>
      </w:r>
      <w:r w:rsidRPr="00135053">
        <w:rPr>
          <w:color w:val="595959" w:themeColor="text1" w:themeTint="A6"/>
        </w:rPr>
        <w:t xml:space="preserve">Какова роль белков жиров углеводов минеральных веществ….. в жизнедеятельности человека. (Эти вещества </w:t>
      </w:r>
      <w:proofErr w:type="gramStart"/>
      <w:r w:rsidRPr="00135053">
        <w:rPr>
          <w:color w:val="595959" w:themeColor="text1" w:themeTint="A6"/>
        </w:rPr>
        <w:t>служат для построения клеток организма человека обеспечивают</w:t>
      </w:r>
      <w:proofErr w:type="gramEnd"/>
      <w:r w:rsidRPr="00135053">
        <w:rPr>
          <w:color w:val="595959" w:themeColor="text1" w:themeTint="A6"/>
        </w:rPr>
        <w:t xml:space="preserve"> его энергией и способствуют протеканию всех жизненных процессов в организме)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Cs/>
          <w:color w:val="595959" w:themeColor="text1" w:themeTint="A6"/>
        </w:rPr>
        <w:t>2</w:t>
      </w:r>
      <w:r w:rsidRPr="00135053">
        <w:rPr>
          <w:color w:val="595959" w:themeColor="text1" w:themeTint="A6"/>
        </w:rPr>
        <w:t>. Какие нарушения возникают в организме при недостатке белка. (Замедление роста и развития детей, изменение в печени взрослых, деятельности желез внутренней секреции, состава крови, ослабление умственной деятельности, снижение работоспособности и сопротивляемости к инфекционным заболеваниям)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Cs/>
          <w:color w:val="595959" w:themeColor="text1" w:themeTint="A6"/>
        </w:rPr>
        <w:t>3</w:t>
      </w:r>
      <w:r w:rsidRPr="00135053">
        <w:rPr>
          <w:color w:val="595959" w:themeColor="text1" w:themeTint="A6"/>
        </w:rPr>
        <w:t xml:space="preserve">. Дайте характеристику моносахаридам дисахаридам и полисахаридам. </w:t>
      </w:r>
      <w:proofErr w:type="gramStart"/>
      <w:r w:rsidRPr="00135053">
        <w:rPr>
          <w:color w:val="595959" w:themeColor="text1" w:themeTint="A6"/>
        </w:rPr>
        <w:t>(Моносахариды – самые простые углеводы: глюкоза, фруктоза и галактоза.</w:t>
      </w:r>
      <w:proofErr w:type="gramEnd"/>
      <w:r w:rsidRPr="00135053">
        <w:rPr>
          <w:color w:val="595959" w:themeColor="text1" w:themeTint="A6"/>
        </w:rPr>
        <w:t xml:space="preserve"> Дисахариды: сахароза, лактоза и мальтоза. </w:t>
      </w:r>
      <w:proofErr w:type="gramStart"/>
      <w:r w:rsidRPr="00135053">
        <w:rPr>
          <w:color w:val="595959" w:themeColor="text1" w:themeTint="A6"/>
        </w:rPr>
        <w:t>Полисахариды: крахмал, гликоген, клетчатка.)</w:t>
      </w:r>
      <w:proofErr w:type="gramEnd"/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Cs/>
          <w:color w:val="595959" w:themeColor="text1" w:themeTint="A6"/>
        </w:rPr>
        <w:t>4</w:t>
      </w:r>
      <w:r w:rsidRPr="00135053">
        <w:rPr>
          <w:color w:val="595959" w:themeColor="text1" w:themeTint="A6"/>
        </w:rPr>
        <w:t>. Какие правила кулинарной обработки предупреждают разрушение витамина С.(Овощи заливать горячей водой, варить при закрытой крышке, при равномерном кипении, не допуская переваривания.)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Cs/>
          <w:color w:val="595959" w:themeColor="text1" w:themeTint="A6"/>
        </w:rPr>
        <w:t>5</w:t>
      </w:r>
      <w:r w:rsidRPr="00135053">
        <w:rPr>
          <w:color w:val="595959" w:themeColor="text1" w:themeTint="A6"/>
        </w:rPr>
        <w:t xml:space="preserve">. Какими способами витаминизируют пищу </w:t>
      </w:r>
      <w:proofErr w:type="gramStart"/>
      <w:r w:rsidRPr="00135053">
        <w:rPr>
          <w:color w:val="595959" w:themeColor="text1" w:themeTint="A6"/>
        </w:rPr>
        <w:t>на</w:t>
      </w:r>
      <w:proofErr w:type="gramEnd"/>
      <w:r w:rsidRPr="00135053">
        <w:rPr>
          <w:color w:val="595959" w:themeColor="text1" w:themeTint="A6"/>
        </w:rPr>
        <w:t xml:space="preserve"> ПОП. (Готовые 1и 3 блюда обогащают аскорбиновой кислотой перед раздачей.)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Cs/>
          <w:color w:val="595959" w:themeColor="text1" w:themeTint="A6"/>
        </w:rPr>
        <w:t>6</w:t>
      </w:r>
      <w:r w:rsidRPr="00135053">
        <w:rPr>
          <w:color w:val="595959" w:themeColor="text1" w:themeTint="A6"/>
        </w:rPr>
        <w:t>.Что такое истинная жажда и причины ее возникновения. ( Большая потеря воды организмом меняется осмотическое давление плазмы крови, которое влечет за собой чувство истиной жажды.)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</w:pP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>Тема «Основные пище вые вещества, их источники, роль в структуре питания»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1.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Какова роль белков жиров углеводов минеральных веществ….. в жизнедеятельности человека. (Эти вещества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служат для построения клеток организма человека обеспечивают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его энергией и способствуют протеканию всех жизненных процессов в организме)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2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 Какие нарушения возникают в организме при недостатке белка. (Замедление роста и развития детей, изменение в печени взрослых, деятельности желез внутренней секреции, состава крови, ослабление умственной деятельности, снижение работоспособности и сопротивляемости к инфекционным заболеваниям)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lastRenderedPageBreak/>
        <w:t>3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. Дайте характеристику моносахаридам дисахаридам и полисахаридам.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(Моносахариды – самые простые углеводы: глюкоза, фруктоза и галактоза.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Дисахариды: сахароза, лактоза и мальтоза.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Полисахариды: крахмал, гликоген, клетчатка.)</w:t>
      </w:r>
      <w:proofErr w:type="gramEnd"/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4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 Какие правила кулинарной обработки предупреждают разрушение витамина С.(Овощи заливать горячей водой, варить при закрытой крышке, при равномерном кипении, не допуская переваривания.)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5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. Какими способами витаминизируют пищу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на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ПОП. (Готовые 1и 3 блюда обогащают аскорбиновой кислотой перед раздачей.)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6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.Что такое истинная жажда и причины ее возникновения. ( Большая потеря воды организмом меняется осмотическое давление плазмы крови, которое влечет за собой чувство истиной жажды.)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b/>
          <w:bCs/>
          <w:color w:val="595959" w:themeColor="text1" w:themeTint="A6"/>
        </w:rPr>
      </w:pP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/>
          <w:bCs/>
          <w:color w:val="595959" w:themeColor="text1" w:themeTint="A6"/>
        </w:rPr>
        <w:t>Тема «Пищеварение и усвояемость пищи»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Cs/>
          <w:color w:val="595959" w:themeColor="text1" w:themeTint="A6"/>
        </w:rPr>
        <w:t>1</w:t>
      </w:r>
      <w:r w:rsidRPr="00135053">
        <w:rPr>
          <w:color w:val="595959" w:themeColor="text1" w:themeTint="A6"/>
        </w:rPr>
        <w:t>. Назовите основные пищевые вещества из которых состоит организм человека. (белки</w:t>
      </w:r>
      <w:proofErr w:type="gramStart"/>
      <w:r w:rsidRPr="00135053">
        <w:rPr>
          <w:color w:val="595959" w:themeColor="text1" w:themeTint="A6"/>
        </w:rPr>
        <w:t xml:space="preserve"> ,</w:t>
      </w:r>
      <w:proofErr w:type="gramEnd"/>
      <w:r w:rsidRPr="00135053">
        <w:rPr>
          <w:color w:val="595959" w:themeColor="text1" w:themeTint="A6"/>
        </w:rPr>
        <w:t xml:space="preserve"> жиры, углеводы, минеральные вещества, вода)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Cs/>
          <w:color w:val="595959" w:themeColor="text1" w:themeTint="A6"/>
        </w:rPr>
        <w:t>2.</w:t>
      </w:r>
      <w:r w:rsidRPr="00135053">
        <w:rPr>
          <w:rStyle w:val="apple-converted-space"/>
          <w:color w:val="595959" w:themeColor="text1" w:themeTint="A6"/>
        </w:rPr>
        <w:t> </w:t>
      </w:r>
      <w:r w:rsidRPr="00135053">
        <w:rPr>
          <w:color w:val="595959" w:themeColor="text1" w:themeTint="A6"/>
        </w:rPr>
        <w:t>Что является для организма источником энергии</w:t>
      </w:r>
      <w:proofErr w:type="gramStart"/>
      <w:r w:rsidRPr="00135053">
        <w:rPr>
          <w:color w:val="595959" w:themeColor="text1" w:themeTint="A6"/>
        </w:rPr>
        <w:t>.</w:t>
      </w:r>
      <w:proofErr w:type="gramEnd"/>
      <w:r w:rsidRPr="00135053">
        <w:rPr>
          <w:color w:val="595959" w:themeColor="text1" w:themeTint="A6"/>
        </w:rPr>
        <w:t xml:space="preserve"> (</w:t>
      </w:r>
      <w:proofErr w:type="gramStart"/>
      <w:r w:rsidRPr="00135053">
        <w:rPr>
          <w:color w:val="595959" w:themeColor="text1" w:themeTint="A6"/>
        </w:rPr>
        <w:t>п</w:t>
      </w:r>
      <w:proofErr w:type="gramEnd"/>
      <w:r w:rsidRPr="00135053">
        <w:rPr>
          <w:color w:val="595959" w:themeColor="text1" w:themeTint="A6"/>
        </w:rPr>
        <w:t>ища)</w:t>
      </w:r>
    </w:p>
    <w:p w:rsidR="000E34F6" w:rsidRPr="00135053" w:rsidRDefault="000E34F6" w:rsidP="00E40D16">
      <w:pPr>
        <w:pStyle w:val="ad"/>
        <w:shd w:val="clear" w:color="auto" w:fill="FFFFFF"/>
        <w:spacing w:before="0" w:beforeAutospacing="0" w:after="0" w:afterAutospacing="0"/>
        <w:ind w:left="-540"/>
        <w:jc w:val="both"/>
        <w:rPr>
          <w:color w:val="595959" w:themeColor="text1" w:themeTint="A6"/>
        </w:rPr>
      </w:pPr>
      <w:r w:rsidRPr="00135053">
        <w:rPr>
          <w:bCs/>
          <w:color w:val="595959" w:themeColor="text1" w:themeTint="A6"/>
        </w:rPr>
        <w:t>3</w:t>
      </w:r>
      <w:r w:rsidRPr="00135053">
        <w:rPr>
          <w:color w:val="595959" w:themeColor="text1" w:themeTint="A6"/>
        </w:rPr>
        <w:t>. Назовите процентное соотношение белков, жиров, углеводов, минеральных веществ, воды, в организме человека</w:t>
      </w:r>
      <w:proofErr w:type="gramStart"/>
      <w:r w:rsidRPr="00135053">
        <w:rPr>
          <w:color w:val="595959" w:themeColor="text1" w:themeTint="A6"/>
        </w:rPr>
        <w:t>.(</w:t>
      </w:r>
      <w:proofErr w:type="gramEnd"/>
      <w:r w:rsidRPr="00135053">
        <w:rPr>
          <w:color w:val="595959" w:themeColor="text1" w:themeTint="A6"/>
        </w:rPr>
        <w:t>белки – 19,6%, жиры – 14,4 %, углеводы – 1%, минеральные вещества – 4,9%, вода 58,8%)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</w:pP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>Тема «Обмен веществ и энергии»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1.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Что такое обмен веществ. (Процессы диссимиляции и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ассимиляции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протекающие одновременно, в тесном взаимодействии называется процессом обмена веществ.)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2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. Дать характеристику процессу ассимиляции и диссимиляции.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(Расход питательных веществ организмом называется диссимиляцией.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Процесс накопления этих веществ и энергии в организме называется ассимиляцией.)</w:t>
      </w:r>
      <w:proofErr w:type="gramEnd"/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4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 Как протекает обмен веществ у людей разного возраста. ( Обмен веществ находится в прямой зависимости от расхода энергии: на труд, теплообмен и работу внутренних органов.)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</w:pP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>Тема «Рациональное сбалансированное питание для различных групп населения»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1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.Что такое основной обмен веществ. (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Энергия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затраченная на работу внутренних органов и теплообмен, называется основным обменом.)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2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 Какие факторы влияют на обмен веществ. (Масса тела, возраст, пол.)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3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.Какова роль труда и физкультуры в процессе обмена веществ. (При выполнении тяжелого физического труда высокая физическая активность КФА 2,2 и суточный расход энергии 2850 – 3850 ккал.)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</w:pP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>Тема «</w:t>
      </w:r>
      <w:proofErr w:type="spellStart"/>
      <w:proofErr w:type="gramStart"/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>Физико</w:t>
      </w:r>
      <w:proofErr w:type="spellEnd"/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 xml:space="preserve"> – химические</w:t>
      </w:r>
      <w:proofErr w:type="gramEnd"/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 xml:space="preserve"> изменения пищи в процессе пищеварения»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1.Какие органы выделяют активные пищевые соки и каков их состав. (Ротовая полость, поджелудочная железа, желудок, кишечник.)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2. Из каких органов состоит пищеварительный аппарат человека. (Ротовая полость, глотка, пищевод, желудок, двенадцатиперстная кишка, поджелудочная железа, тонкий кишечник, толстый кишечник с прямой кишкой.)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3. Роль печени и поджелудочной железы в пищеварении. ( Поджелудочная железа – пищеварительный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орган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имеющий выводные проток по которому пищеварительный сок поджелудочной железы поступает в двенадцатиперстную кишку.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Печень – крупная железа, вырабатывающая желчь, слабощелочной реакции, активизирует фермент липазу поджелудочного и кишечного сока,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эмульгирует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жиры, способствует всасыванию жирных кислот, усиливает движение кишечника, подавляет гнилостные процессы в кишечнике.)</w:t>
      </w:r>
      <w:proofErr w:type="gramEnd"/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4.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Назовите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какие физические и химические изменения претерпевает пища в процессе пищеварения. (Расщепление пищевых веществ на простые составные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водорастворимые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lastRenderedPageBreak/>
        <w:t>соединения, способные легко всасываться в кровь и участвовать в жизненно важных функциях организма человека.)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</w:pP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>Тема «Нормы и принципы рационального сбалансированного питания для различных групп населения»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1.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Дайте общую характеристику рациональному сбалансированному питанию. (Рациональное сбалансированное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питание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т.е. соответствие физиологическим потребностям организма с учетом условий труда, климатических особенностей местности, возраста, массы тела, пола, состояния здоровья.)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2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.Назовите основные принципы сбалансированного питания.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(Строгое соответствие энергетической ценности пищи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энергозатратам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человека.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Определенные вещества должны находиться в строго определенном состоянии. Соблюдение режима питания.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Создание условий для усвоения пищи человеком при составлении суточного рациона.)</w:t>
      </w:r>
      <w:proofErr w:type="gramEnd"/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3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 Как определить суточный пищевой рацион питания. (В соответствии с физиологическими потребностями организма.)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 xml:space="preserve"> 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>Тема  «Пищевые вещества и их значение в пищеварении».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1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.Какова роль пищевых веще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ств в стр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уктуре питания.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2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 Назовите процессы, протекающие в пищевых продуктах под действием ферментов.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3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.Какая пища называется усвоенной.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4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 Определите энергетическую ценность следующих пищевых продуктов: молока цельного -200г, картофеля – 300г.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5.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Какие физические и химические изменения претерпевает пища в процессе пищеварения.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6.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От чего зависит цвет, вкус и аромат пищевых продуктов.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7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 Какие факторы способствуют повышению усвояемости пищи.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8.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Определите энергетическую ценность следующих пищевых продуктов: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Мяса говяжьего – 150г, капусты белокочанной – 250г.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</w:pP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>Тема «Лечебно – профилактическое питание»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1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.Какое питание называют лечебным. ( Лечебным называют питание назначенное больному в целях лечения того или иного заболевания.)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2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.Цель лечебно – профилактического питания. ( Цель питания – повысить сопротивляемость организма к неблагоприятным воздействиям производственных условий и способствовать выведению из организма вредных веществ.)</w:t>
      </w:r>
    </w:p>
    <w:p w:rsidR="000E34F6" w:rsidRPr="00135053" w:rsidRDefault="000E34F6" w:rsidP="00E40D16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Cs/>
          <w:color w:val="595959" w:themeColor="text1" w:themeTint="A6"/>
          <w:sz w:val="24"/>
          <w:szCs w:val="24"/>
          <w:lang w:eastAsia="ru-RU"/>
        </w:rPr>
        <w:t>3</w:t>
      </w: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.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Люди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каких профессий имеют право на получение бесплатного лечебно – профилактическое питании. (Производства химической, цветной, черной металлургии, электротехнические, производства связанные с радиоактивными веществами, ионизирующими излучениями.)</w:t>
      </w:r>
    </w:p>
    <w:p w:rsidR="000E34F6" w:rsidRPr="00135053" w:rsidRDefault="000E34F6" w:rsidP="00BC5EA7">
      <w:pPr>
        <w:spacing w:after="0" w:line="240" w:lineRule="auto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2.2 Типовые задания для промежуточного контроля знаний 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1. Наука, изучающая строение, свойства и жизнедеятельность микроорганизмов. 1.Микробиология 2.Физиология 3.Микроорганизмы.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2. Мельчайшие живые организмы, широко распространенные в почве, воде, воздухе. 1. Вирусы 2. Микробы 3. Бактерии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3. Есть ли такое понятие в микробиологии, как полезные микробы 1. Да 2. Нет.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4. Кто является первооткрывателем микробов. 1. И.И. Мечников 2. Я.Я. Никитинский 3. А. Левенгук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5. Одноклеточные, наиболее изученные микроорганизмы. 1. Бактерии 2. Вирусы 3. Дрожжи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6. Одноклеточные или многоклеточные низшие растительные организмы, в своей жизнедеятельности, нуждающиеся в готовых пищевых веществах и в доступе воздуха. 1. Дрожжи 2. Плесневелые грибы 3. Бактерии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7. Одноклеточные неподвижные микроорганизмы. 1. Вирусы 2. Микробы 3. Дрожжи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8. Особые инфекционные агенты, относящиеся к наиболее простым формам жизни, не имеющие клеточного строения. 1. Вирусы 2. Бактерии 3. Дрожжи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9. Состав микробов 1. Мышечная, костная, соединительная ткань. 2. Белки, жиры, углеводы, минеральные вещества, вода, ферменты.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10.Питание микробов. 1. Микробы питаются белками, жирами, углеводами, минеральными веществами. 2. Питательной средой. 11.Неблагоприятная среда для жизни микроорганизмов. 1. Почва 2. Вода 3. Воздух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12. О чем свидетельствует наличие кишечной палочки на руках работника п.о.п. 1. Работали с загрязненными продуктами. 2. Низкая санитарная культура.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13. Каким образом происходит заражения мяса. 1. При убое и обработке на мясокомбинате. 2. При жизнедеятельности животных.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14.Что необходимо делать для того, чтобы сохранить качество мясных туш, кусков мяса. 1. Сразу же перерабатывать все мясо. 2. Строго соблюдать условия и сроки хранения. 3. Ничего не надо предпринимать.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15. Почему свежезамороженная рыба хранится дольше. 1. Так как микробиологические процессы приостанавливаются, или идут замедленнее. 2. Так как она является свежезамороженной.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16. Как происходит обсеменение икры. 1. Внутри рыбы, так как икра находится рядом с кишечником. 2. Обсеменяется в процессе технологической обработки.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17. Что предпринимается для подавления развития микробов в икре для дальнейшего её хранения. 1. Икру необходимо промыть. 2. Необходимо соблюдать санитарные правила при её обработке. 3. Вводится поваренная соль и антисептики.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18. Что такое биологический бомбаж? 1. Вспученная банка консервы из-за нарушения режима стерилизации 2. Вспученная банка консервы из-за нарушения режима хранения.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19. Каким образом микробы попадают в молоко. 1. От больного животного 2. С вымени и шерсти животного, рук доярки, подстилки.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20. Температура и время хранения пастеризованного молока. 1. 36 час.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t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- 4 0С 2. 48 час.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t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- 100С 3. 12 час.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t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- 0 0С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21. Острые кишечные инфекции это - … 1. возбудители кишечных инфекций.  2. заразные заболевания, поражающие у человека кишечник и протекающие в острой форме.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22. Что такое «болезни грязных рук» 1. Это когда плохо моются руки. 2. Это когда на руках появляются гнойнички и другие «болячки» 3. Это когда возбудители микробов проникают в организм только через рот с водой и пищей, приготовленной с нарушениями санитарно – эпидемиологических правил.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23. Особо опасная инфекция, проникающая в организм человека через рот. Инкубационный период 2…6 дней. Признаки болезни: внезапные, неудержимые поносы и рвота, слабость, головная боль, головокружение,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t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тела 350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С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, судороги. 1. Холера 2. Паратиф 3. Брюшной тиф.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24. Что необходимо предпринимать на предприятиях общественного питания во избежание возникновения острых кишечных инфекций. 1. Ничего. 2. Мыть всё. 3. Ходить в чистой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спец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одежде.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25. Соблюдать меры предупреждения возникновения острых кишечных инфекций. 1. Пищевые инфекционные заболевания, которые передаются человеку от больных животных через мясо и молоко. 2. Пищевые инфекционные заболевания. 3. Зоонозы. 4. Пищевые отравления.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26. Как предотвратить заболевания человека заразным заболеванием Ящур.  1. Всё мясо и молочные продукты использовать только в те блюда, которые проходят тепловую обработку. 2. Никак. 3. Таких животных нужно убивать.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27. Пищевые отравления это - … 1. Острые заболевания, возникающие от употребления пищи, содержащей ядовитые для организма вещества микробной и немикробной природы. 2. Когда болит живот. 3. возбудители кишечных инфекций.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lastRenderedPageBreak/>
        <w:t xml:space="preserve">28. Возникают в основном от употребления зараженных продуктов из зерна и зернобобовых культур. 1.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Микотоксикозы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2. Кишечные инфекции. 3. Пищевые отравления.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29. Глисты, в развитии которых человек является «основным хозяином» 1. Цепень бычий и свиной, широкий лентец,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описторхисы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. 2. Трихинеллы, эхинококк.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30. Отрасль гигиенической науки, изучающая воздействие трудового процесса и условий производственной среды на организм человека. 1. Личная гигиена. 2. Гигиена труда.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31. Ряд санитарных правил, которые должны соблюдать работники общественного питания. 1. Личная гигиена. 2. Гигиена труда.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32. Срок хранения пищевых отходов в цехах. 1. Не более 4-7 часов. 2. 1 сутки. 25 3. По мере заполнение емкостей под отходы.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33. Комплекс мер по уничтожению возбудителей заразных заболеваний во внешней среде. 1. Дератизация 2. Дезинфекция 3. Дезинсекция.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34. Для каких целей используется 0,2% раствор хлорной извести. 1. Для обработки унитазов, раковин, умывальников. 2. Для обработки контейнеров для пищевых отходов. 3. Для дезинфекции столовой посуды, рук.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35. Способ приготовления 0,1 % раствора Гипохлорита кальция. 1. 5 л. исходного раствора растворяют в 10 л. воды. 2. 10 г. (1 чайная ложка) растворяют в 10 л. воды. 3. 1 л. исходного раствора растворяют в 10л. воды.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36. Можно ли использовать на предприятиях общественного питания моющие средства. 1. Да можно, но только разрешенные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СанПИНом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. 2. Нет, нельзя. 3. Не имеет значения.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37. Комплекс мер по уничтожению грызунов. 1. Дератизация 2. Дезинфекция 3. Дезинсекция.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38. Комплекс мер по уничтожению насекомых. 1. Дератизация 2. Дезинфекция 3. Дезинсекция.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39. Можно ли работникам предприятий общественного питания самостоятельно проводить дератизацию и дезинсекцию. 1. Да можно. 2. Нет нельзя. </w:t>
      </w:r>
    </w:p>
    <w:p w:rsidR="000E34F6" w:rsidRPr="00135053" w:rsidRDefault="000E34F6" w:rsidP="00C91DC0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40. После реализации в конце рабочего дня у вас остался суп молочный, как вы с ним поступите. 1. оставлю на второй день и реализую с утра. 2. отправлю в отходы. 3. ваш ответ?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bCs/>
          <w:color w:val="595959" w:themeColor="text1" w:themeTint="A6"/>
          <w:sz w:val="24"/>
          <w:szCs w:val="24"/>
          <w:lang w:eastAsia="ru-RU"/>
        </w:rPr>
        <w:t>Решение ситуационных задач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  <w:lang w:eastAsia="ru-RU"/>
        </w:rPr>
        <w:t>Задача № 1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У некоторых лиц, постоянно питающихся в столовой по месту работы, в последние дни появились боли в области живота, жидкий стул. Все заболевшие были направлены больницу, где у них была установлена острая дизентерия.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При обследовании этой столовой санитарным врачом было выявлено следующее: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1. Уборка производственных помещений производится по мере необходимости в течение всего рабочего дня влажным способом.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2. Столовая посуда моется в трех ваннах с применением моющих (1%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тринатрийфосфата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или кальцинированной соды, 0,5% раствора моющего средства «Прогресс») я дезинфицирующих (из расчета 200 мл 10% осветленного раствора хлорной извести на ведро воды) средств.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3. Кухонная посуда моется в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двухгнездных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ваннах с использованием тех же моющих и дезинфицирующих средств, что и для мытья столовой посуды,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4. Имеется 12 разделочных досок со следующей маркировкой: «СМ» —- сырое мясо, «СР» — сырая рыба, «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СО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» — сырые овощи. «ВМ» — вареное мясо, «ВР» — вареная рыба, «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ВО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» — вареные овощи, «МГ» — мясная гастрономия, «Зелень». «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КО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» —-- квашеные овощи, «сельдь», «X» — хлеб, «РГ» -- рыбная гастрономия.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5. Вода, в которой моется посуда, имеет температуру плюс 30 градусов.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6. Огурцы для приготовления салата закупаются на рынке (лабораторно с них выделены дизентерийные палочки), они моются в овощном цехе в проточной воде.</w:t>
      </w:r>
    </w:p>
    <w:p w:rsidR="000E34F6" w:rsidRPr="00135053" w:rsidRDefault="000E34F6" w:rsidP="00380DD3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Скоропортящиеся продукты хранятся в холодильных шкафах, температура в которых была в момент проверки от 4 до 6 градусов тепла.</w:t>
      </w:r>
    </w:p>
    <w:p w:rsidR="000E34F6" w:rsidRPr="00135053" w:rsidRDefault="000E34F6" w:rsidP="00380DD3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lastRenderedPageBreak/>
        <w:t xml:space="preserve">В некоторые дни салат из огурцов после приготовления в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незаправленном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виде хранился более 12 часов.</w:t>
      </w:r>
    </w:p>
    <w:p w:rsidR="000E34F6" w:rsidRPr="00135053" w:rsidRDefault="000E34F6" w:rsidP="00380DD3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Холодный цех оборудован ванной для охлаждения напитков, киселей, компотов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н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молока.</w:t>
      </w:r>
    </w:p>
    <w:p w:rsidR="000E34F6" w:rsidRPr="00135053" w:rsidRDefault="000E34F6" w:rsidP="00380DD3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Столовые приборы: ложки, вилки после промывания прокаливаются в жарочных шкафах в течение 2—3 минут.</w:t>
      </w:r>
    </w:p>
    <w:p w:rsidR="000E34F6" w:rsidRPr="00135053" w:rsidRDefault="000E34F6" w:rsidP="00380DD3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Для дезинфекции рук на кухне около каждого умывальника имеется емкость с раствором хлорной извести, концентрация ее 0.02%.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12: В смывах, взятых с чистых рук работников, лабораторно выявлена кишечная палочка.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13. В столовой заведен журнал учета гнойничковых заболевании сотрудников.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14. Сотрудники столовой при поступлении на работу проходят медицинский осмотр, лабораторные исследования на наличие острых кишечных инфекционных заболеваний,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глистоносительство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, сифилис, гонорею и с помощью рентгеноскопии грудной клетки проверяются на туберкулез.</w:t>
      </w:r>
    </w:p>
    <w:p w:rsidR="000E34F6" w:rsidRPr="00135053" w:rsidRDefault="000E34F6" w:rsidP="00380DD3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Влажная уборка обеденного зала проводится два раза в день: во время обеденного перерыва и в конце рабочего дня.</w:t>
      </w:r>
    </w:p>
    <w:p w:rsidR="000E34F6" w:rsidRPr="00135053" w:rsidRDefault="000E34F6" w:rsidP="00380DD3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Для мытья обеденного зала выделен специальный инвентарь, он маркирован.</w:t>
      </w:r>
    </w:p>
    <w:p w:rsidR="000E34F6" w:rsidRPr="00135053" w:rsidRDefault="000E34F6" w:rsidP="00380DD3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В вестибюле столовой для посетителей оборудованы умывальники с подводкой горячей и холодной воды и устройством смесителей.</w:t>
      </w:r>
    </w:p>
    <w:p w:rsidR="000E34F6" w:rsidRPr="00135053" w:rsidRDefault="000E34F6" w:rsidP="00380DD3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Умывальники обеспечены мылом, щетками для рук, 0.2% раствором хлорной извести и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электрополотенцами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</w:t>
      </w:r>
    </w:p>
    <w:p w:rsidR="000E34F6" w:rsidRPr="00135053" w:rsidRDefault="000E34F6" w:rsidP="00380DD3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Территория столовой благоустроена, уборка ее производится ежедневно.</w:t>
      </w:r>
    </w:p>
    <w:p w:rsidR="000E34F6" w:rsidRPr="00135053" w:rsidRDefault="000E34F6" w:rsidP="00380DD3">
      <w:pPr>
        <w:numPr>
          <w:ilvl w:val="0"/>
          <w:numId w:val="4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Мусоросборник на территории столовой расположен на расстоянии 10 метров от производственных помещений.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  <w:lang w:eastAsia="ru-RU"/>
        </w:rPr>
        <w:t>Задача  № 2</w:t>
      </w:r>
    </w:p>
    <w:p w:rsidR="000E34F6" w:rsidRPr="00135053" w:rsidRDefault="000E34F6" w:rsidP="00380DD3">
      <w:pPr>
        <w:shd w:val="clear" w:color="auto" w:fill="FFFFFF"/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В поликлинику за день обратилось 12 человек с жалобами на боли в области живота и жидкий стул, при лабораторном исследовании у них обнаружены дизентерийные палочки. Свою болезнь пострадавшие связывали с употреблением пищи в столовой № 5. При санитарном обследовании ее выявлено следующее: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Для влажной уборки помещений столовой имеется маркированный инвентарь. Уборка производственных помещений производится по мере необходимости в течение всего рабочего дня влажным способом.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На кухне имеются две мясорубки: одна - для сырого мяса, другая - для вареного.</w:t>
      </w:r>
      <w:proofErr w:type="gramEnd"/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Разделочные столы покрыты цельными листами из нержавеющей стали, они маркированы.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Имеются 12 маркированных разделочных досок, они сделаны из березы.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Столовая посуда моется в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трехгнездных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ваннах без добавления моющих и дезинфицирующих средств.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Моечные ванны присоединены к канализации без воздушного разрыва.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Приборы: ложки, вилки и ножи моются с добавлением разрешенных моющих сре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дств с п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оследующим ополаскиванием горячей проточной водой, имеющей температуру не ниже 65 градусов.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Кухонная посуда моется в двух ваннах без применения моющих и дезинфицирующих средств. Температура воды в обеих ваннах в момент проверки была плюс 20 градусов.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Щетки и мочалки для мытья посуды ежедневно тщательно промываются с применением моющих средств, кипятятся, просушиваются и хранятся в специально выделенном помещении.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До начала раздачи качество готовых блюд проверяется поваром, готовившим блюдо, а также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бракеражной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комиссией с соответствующей записью в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бракеражном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журнале.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lastRenderedPageBreak/>
        <w:t>Для производственных и бытовых нужд используется водопроводная вода, имеются частые случаи перебоя в горячем водоснабжении.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В день проверки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в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 моечной не работала канализация. В смывах, взятых с чистой столовой и кухонной посуды, лабораторно высеяна кишечная палочка.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Все сотрудники столовой при поступлении на работу проходят медицинский осмотр и исследуются лабораторно на наличие кишечных инфекционных заболеваний,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глистоносительство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, сифилис, гонорею, и путем рентгеноскопии грудной клетки проверяются на туберкулез.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Периодические медицинские осмотры работники столовой проходят один раз в квартал.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Повара столовой имеют по три комплекта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санодежды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В обеденном зале имеется естественная и искусственная вентиляция, которая эксплуатируется правильно.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Текущая уборка обеденного зала производится влажным способом два раза в день: в обеденный перерыв и в конце рабочего дня.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Для дезинфекции помещений столовой применяется 10% осветленный раствор хлорной извести из расчета 1 ООО мл на ведро воды.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 xml:space="preserve">В вестибюле для посетителей оборудованы умывальники, они обеспечены мылом, щетками, 0,2% раствором хлорной извести и </w:t>
      </w:r>
      <w:proofErr w:type="spellStart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электрополотенцами</w:t>
      </w:r>
      <w:proofErr w:type="spellEnd"/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.</w:t>
      </w:r>
    </w:p>
    <w:p w:rsidR="000E34F6" w:rsidRPr="00135053" w:rsidRDefault="000E34F6" w:rsidP="00380DD3">
      <w:pPr>
        <w:numPr>
          <w:ilvl w:val="0"/>
          <w:numId w:val="43"/>
        </w:numPr>
        <w:shd w:val="clear" w:color="auto" w:fill="FFFFFF"/>
        <w:spacing w:after="0" w:line="240" w:lineRule="auto"/>
        <w:ind w:left="-540" w:firstLine="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>Во всех помещениях столовой имеются мухи.</w:t>
      </w: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</w:pP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  <w:lang w:eastAsia="ru-RU"/>
        </w:rPr>
        <w:tab/>
      </w: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  <w:lang w:eastAsia="ru-RU"/>
        </w:rPr>
        <w:t xml:space="preserve"> </w:t>
      </w: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>3. Структура контрольно-оценочных материалов для аттестации по учебной дисциплине</w:t>
      </w: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Дифференцированный зачет проводится в виде тестирования и решения ситуационных задач, ориентированных на проверку знаний и умений по дисциплине.</w:t>
      </w: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0E34F6" w:rsidRPr="00135053" w:rsidRDefault="000E34F6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 xml:space="preserve">3.1 Инструкция для </w:t>
      </w:r>
      <w:proofErr w:type="gramStart"/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>обучающихся</w:t>
      </w:r>
      <w:proofErr w:type="gramEnd"/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>.</w:t>
      </w: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Внимательно прочитайте задания и выберите один или несколько правильных ответов, решите ситуационные задачи. </w:t>
      </w: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>3.2 Информационное обеспечение</w:t>
      </w: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раздаточный материал, учебное пособие.</w:t>
      </w: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b/>
          <w:color w:val="595959" w:themeColor="text1" w:themeTint="A6"/>
          <w:sz w:val="24"/>
          <w:szCs w:val="24"/>
        </w:rPr>
        <w:t>3.3 Условия аттестации</w:t>
      </w: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Количество вариантов задания </w:t>
      </w:r>
      <w:proofErr w:type="gramStart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для</w:t>
      </w:r>
      <w:proofErr w:type="gramEnd"/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 экзаменующегося – 1. </w:t>
      </w: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 xml:space="preserve">Работа  содержит 40 заданий в тестовой форме и 2 ситуационные задачи. </w:t>
      </w: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Время выполнения задания –      1час 30мин.</w:t>
      </w:r>
    </w:p>
    <w:p w:rsidR="000E34F6" w:rsidRPr="00135053" w:rsidRDefault="000E34F6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135053">
        <w:rPr>
          <w:rFonts w:ascii="Times New Roman" w:hAnsi="Times New Roman"/>
          <w:color w:val="595959" w:themeColor="text1" w:themeTint="A6"/>
          <w:sz w:val="24"/>
          <w:szCs w:val="24"/>
        </w:rPr>
        <w:t>Оснащение: раздаточный материал.</w:t>
      </w:r>
    </w:p>
    <w:p w:rsidR="000E34F6" w:rsidRPr="00135053" w:rsidRDefault="000E34F6" w:rsidP="00BC5EA7">
      <w:pPr>
        <w:spacing w:after="0" w:line="240" w:lineRule="auto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p w:rsidR="00135053" w:rsidRPr="00135053" w:rsidRDefault="00135053">
      <w:pPr>
        <w:spacing w:after="0" w:line="240" w:lineRule="auto"/>
        <w:contextualSpacing/>
        <w:jc w:val="both"/>
        <w:rPr>
          <w:rFonts w:ascii="Times New Roman" w:hAnsi="Times New Roman"/>
          <w:b/>
          <w:color w:val="595959" w:themeColor="text1" w:themeTint="A6"/>
          <w:sz w:val="24"/>
          <w:szCs w:val="24"/>
        </w:rPr>
      </w:pPr>
    </w:p>
    <w:sectPr w:rsidR="00135053" w:rsidRPr="00135053" w:rsidSect="00FD5FA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</w:abstractNum>
  <w:abstractNum w:abstractNumId="1">
    <w:nsid w:val="0000440D"/>
    <w:multiLevelType w:val="hybridMultilevel"/>
    <w:tmpl w:val="F656E1F4"/>
    <w:lvl w:ilvl="0" w:tplc="E08E3B1E">
      <w:start w:val="1"/>
      <w:numFmt w:val="bullet"/>
      <w:lvlText w:val="В"/>
      <w:lvlJc w:val="left"/>
      <w:rPr>
        <w:b/>
      </w:rPr>
    </w:lvl>
    <w:lvl w:ilvl="1" w:tplc="03B0D592">
      <w:start w:val="1"/>
      <w:numFmt w:val="bullet"/>
      <w:lvlText w:val="-"/>
      <w:lvlJc w:val="left"/>
    </w:lvl>
    <w:lvl w:ilvl="2" w:tplc="D4626274">
      <w:numFmt w:val="decimal"/>
      <w:lvlText w:val=""/>
      <w:lvlJc w:val="left"/>
      <w:rPr>
        <w:rFonts w:cs="Times New Roman"/>
      </w:rPr>
    </w:lvl>
    <w:lvl w:ilvl="3" w:tplc="94C4C5B0">
      <w:numFmt w:val="decimal"/>
      <w:lvlText w:val=""/>
      <w:lvlJc w:val="left"/>
      <w:rPr>
        <w:rFonts w:cs="Times New Roman"/>
      </w:rPr>
    </w:lvl>
    <w:lvl w:ilvl="4" w:tplc="88ACD28C">
      <w:numFmt w:val="decimal"/>
      <w:lvlText w:val=""/>
      <w:lvlJc w:val="left"/>
      <w:rPr>
        <w:rFonts w:cs="Times New Roman"/>
      </w:rPr>
    </w:lvl>
    <w:lvl w:ilvl="5" w:tplc="0144FA12">
      <w:numFmt w:val="decimal"/>
      <w:lvlText w:val=""/>
      <w:lvlJc w:val="left"/>
      <w:rPr>
        <w:rFonts w:cs="Times New Roman"/>
      </w:rPr>
    </w:lvl>
    <w:lvl w:ilvl="6" w:tplc="4ED23F28">
      <w:numFmt w:val="decimal"/>
      <w:lvlText w:val=""/>
      <w:lvlJc w:val="left"/>
      <w:rPr>
        <w:rFonts w:cs="Times New Roman"/>
      </w:rPr>
    </w:lvl>
    <w:lvl w:ilvl="7" w:tplc="2B68B628">
      <w:numFmt w:val="decimal"/>
      <w:lvlText w:val=""/>
      <w:lvlJc w:val="left"/>
      <w:rPr>
        <w:rFonts w:cs="Times New Roman"/>
      </w:rPr>
    </w:lvl>
    <w:lvl w:ilvl="8" w:tplc="9008F3D2">
      <w:numFmt w:val="decimal"/>
      <w:lvlText w:val=""/>
      <w:lvlJc w:val="left"/>
      <w:rPr>
        <w:rFonts w:cs="Times New Roman"/>
      </w:rPr>
    </w:lvl>
  </w:abstractNum>
  <w:abstractNum w:abstractNumId="2">
    <w:nsid w:val="00005D03"/>
    <w:multiLevelType w:val="hybridMultilevel"/>
    <w:tmpl w:val="61184108"/>
    <w:lvl w:ilvl="0" w:tplc="5384676C">
      <w:start w:val="23"/>
      <w:numFmt w:val="decimal"/>
      <w:lvlText w:val="%1."/>
      <w:lvlJc w:val="left"/>
      <w:rPr>
        <w:rFonts w:cs="Times New Roman"/>
      </w:rPr>
    </w:lvl>
    <w:lvl w:ilvl="1" w:tplc="1506CF7E">
      <w:numFmt w:val="decimal"/>
      <w:lvlText w:val=""/>
      <w:lvlJc w:val="left"/>
      <w:rPr>
        <w:rFonts w:cs="Times New Roman"/>
      </w:rPr>
    </w:lvl>
    <w:lvl w:ilvl="2" w:tplc="B48856DE">
      <w:numFmt w:val="decimal"/>
      <w:lvlText w:val=""/>
      <w:lvlJc w:val="left"/>
      <w:rPr>
        <w:rFonts w:cs="Times New Roman"/>
      </w:rPr>
    </w:lvl>
    <w:lvl w:ilvl="3" w:tplc="0AFCE656">
      <w:numFmt w:val="decimal"/>
      <w:lvlText w:val=""/>
      <w:lvlJc w:val="left"/>
      <w:rPr>
        <w:rFonts w:cs="Times New Roman"/>
      </w:rPr>
    </w:lvl>
    <w:lvl w:ilvl="4" w:tplc="2C228C76">
      <w:numFmt w:val="decimal"/>
      <w:lvlText w:val=""/>
      <w:lvlJc w:val="left"/>
      <w:rPr>
        <w:rFonts w:cs="Times New Roman"/>
      </w:rPr>
    </w:lvl>
    <w:lvl w:ilvl="5" w:tplc="FB4EA496">
      <w:numFmt w:val="decimal"/>
      <w:lvlText w:val=""/>
      <w:lvlJc w:val="left"/>
      <w:rPr>
        <w:rFonts w:cs="Times New Roman"/>
      </w:rPr>
    </w:lvl>
    <w:lvl w:ilvl="6" w:tplc="B87A972C">
      <w:numFmt w:val="decimal"/>
      <w:lvlText w:val=""/>
      <w:lvlJc w:val="left"/>
      <w:rPr>
        <w:rFonts w:cs="Times New Roman"/>
      </w:rPr>
    </w:lvl>
    <w:lvl w:ilvl="7" w:tplc="0680D2D4">
      <w:numFmt w:val="decimal"/>
      <w:lvlText w:val=""/>
      <w:lvlJc w:val="left"/>
      <w:rPr>
        <w:rFonts w:cs="Times New Roman"/>
      </w:rPr>
    </w:lvl>
    <w:lvl w:ilvl="8" w:tplc="8D6254C2">
      <w:numFmt w:val="decimal"/>
      <w:lvlText w:val=""/>
      <w:lvlJc w:val="left"/>
      <w:rPr>
        <w:rFonts w:cs="Times New Roman"/>
      </w:rPr>
    </w:lvl>
  </w:abstractNum>
  <w:abstractNum w:abstractNumId="3">
    <w:nsid w:val="000066BB"/>
    <w:multiLevelType w:val="hybridMultilevel"/>
    <w:tmpl w:val="76923460"/>
    <w:lvl w:ilvl="0" w:tplc="8CBEE56A">
      <w:start w:val="1"/>
      <w:numFmt w:val="decimal"/>
      <w:lvlText w:val="%1."/>
      <w:lvlJc w:val="left"/>
      <w:rPr>
        <w:rFonts w:cs="Times New Roman"/>
        <w:i w:val="0"/>
      </w:rPr>
    </w:lvl>
    <w:lvl w:ilvl="1" w:tplc="398ACDB0">
      <w:numFmt w:val="decimal"/>
      <w:lvlText w:val=""/>
      <w:lvlJc w:val="left"/>
      <w:rPr>
        <w:rFonts w:cs="Times New Roman"/>
      </w:rPr>
    </w:lvl>
    <w:lvl w:ilvl="2" w:tplc="6A0CD974">
      <w:numFmt w:val="decimal"/>
      <w:lvlText w:val=""/>
      <w:lvlJc w:val="left"/>
      <w:rPr>
        <w:rFonts w:cs="Times New Roman"/>
      </w:rPr>
    </w:lvl>
    <w:lvl w:ilvl="3" w:tplc="E68E7788">
      <w:numFmt w:val="decimal"/>
      <w:lvlText w:val=""/>
      <w:lvlJc w:val="left"/>
      <w:rPr>
        <w:rFonts w:cs="Times New Roman"/>
      </w:rPr>
    </w:lvl>
    <w:lvl w:ilvl="4" w:tplc="06D2DFFE">
      <w:numFmt w:val="decimal"/>
      <w:lvlText w:val=""/>
      <w:lvlJc w:val="left"/>
      <w:rPr>
        <w:rFonts w:cs="Times New Roman"/>
      </w:rPr>
    </w:lvl>
    <w:lvl w:ilvl="5" w:tplc="9766D0F8">
      <w:numFmt w:val="decimal"/>
      <w:lvlText w:val=""/>
      <w:lvlJc w:val="left"/>
      <w:rPr>
        <w:rFonts w:cs="Times New Roman"/>
      </w:rPr>
    </w:lvl>
    <w:lvl w:ilvl="6" w:tplc="372ACF2C">
      <w:numFmt w:val="decimal"/>
      <w:lvlText w:val=""/>
      <w:lvlJc w:val="left"/>
      <w:rPr>
        <w:rFonts w:cs="Times New Roman"/>
      </w:rPr>
    </w:lvl>
    <w:lvl w:ilvl="7" w:tplc="6F0CBC2A">
      <w:numFmt w:val="decimal"/>
      <w:lvlText w:val=""/>
      <w:lvlJc w:val="left"/>
      <w:rPr>
        <w:rFonts w:cs="Times New Roman"/>
      </w:rPr>
    </w:lvl>
    <w:lvl w:ilvl="8" w:tplc="30941C78">
      <w:numFmt w:val="decimal"/>
      <w:lvlText w:val=""/>
      <w:lvlJc w:val="left"/>
      <w:rPr>
        <w:rFonts w:cs="Times New Roman"/>
      </w:rPr>
    </w:lvl>
  </w:abstractNum>
  <w:abstractNum w:abstractNumId="4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FC4F85"/>
    <w:multiLevelType w:val="hybridMultilevel"/>
    <w:tmpl w:val="B9825F82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071F57CE"/>
    <w:multiLevelType w:val="hybridMultilevel"/>
    <w:tmpl w:val="A2CE2AF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7AA2F07"/>
    <w:multiLevelType w:val="hybridMultilevel"/>
    <w:tmpl w:val="AF76BBFC"/>
    <w:lvl w:ilvl="0" w:tplc="42FE8AFA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9F11766"/>
    <w:multiLevelType w:val="multilevel"/>
    <w:tmpl w:val="99387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AF91EF9"/>
    <w:multiLevelType w:val="hybridMultilevel"/>
    <w:tmpl w:val="DA9E96EA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0B917C30"/>
    <w:multiLevelType w:val="hybridMultilevel"/>
    <w:tmpl w:val="77D822E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1396CDD"/>
    <w:multiLevelType w:val="hybridMultilevel"/>
    <w:tmpl w:val="78781DC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444B5B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CFE6EEE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D487DEC"/>
    <w:multiLevelType w:val="hybridMultilevel"/>
    <w:tmpl w:val="1CE49A4E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1EDB78BB"/>
    <w:multiLevelType w:val="hybridMultilevel"/>
    <w:tmpl w:val="E050D79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22F24B9"/>
    <w:multiLevelType w:val="hybridMultilevel"/>
    <w:tmpl w:val="17FECA04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336108"/>
    <w:multiLevelType w:val="hybridMultilevel"/>
    <w:tmpl w:val="2EB67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5572767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">
    <w:nsid w:val="268B6306"/>
    <w:multiLevelType w:val="hybridMultilevel"/>
    <w:tmpl w:val="CC9A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68A0D35"/>
    <w:multiLevelType w:val="multilevel"/>
    <w:tmpl w:val="94307C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0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9192B3A"/>
    <w:multiLevelType w:val="hybridMultilevel"/>
    <w:tmpl w:val="8500D6B8"/>
    <w:lvl w:ilvl="0" w:tplc="B5E6EE4C">
      <w:start w:val="7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2">
    <w:nsid w:val="391B0504"/>
    <w:multiLevelType w:val="hybridMultilevel"/>
    <w:tmpl w:val="30A6C41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9570892"/>
    <w:multiLevelType w:val="multilevel"/>
    <w:tmpl w:val="D6C24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A5E6963"/>
    <w:multiLevelType w:val="hybridMultilevel"/>
    <w:tmpl w:val="0FC8D586"/>
    <w:lvl w:ilvl="0" w:tplc="5C94055C">
      <w:start w:val="15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25">
    <w:nsid w:val="46002722"/>
    <w:multiLevelType w:val="multilevel"/>
    <w:tmpl w:val="061CB8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9492F0C"/>
    <w:multiLevelType w:val="hybridMultilevel"/>
    <w:tmpl w:val="28B615DE"/>
    <w:lvl w:ilvl="0" w:tplc="65EA1880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>
    <w:nsid w:val="4ABB2D21"/>
    <w:multiLevelType w:val="hybridMultilevel"/>
    <w:tmpl w:val="FDF43B26"/>
    <w:lvl w:ilvl="0" w:tplc="42FE8AFA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9A7A6F"/>
    <w:multiLevelType w:val="hybridMultilevel"/>
    <w:tmpl w:val="79504E7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FB752CD"/>
    <w:multiLevelType w:val="multilevel"/>
    <w:tmpl w:val="7E16B1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2D16B48"/>
    <w:multiLevelType w:val="hybridMultilevel"/>
    <w:tmpl w:val="FC76DE48"/>
    <w:lvl w:ilvl="0" w:tplc="65EA1880">
      <w:start w:val="1"/>
      <w:numFmt w:val="russianLower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3942693"/>
    <w:multiLevelType w:val="multilevel"/>
    <w:tmpl w:val="2258D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5363C8A"/>
    <w:multiLevelType w:val="hybridMultilevel"/>
    <w:tmpl w:val="637A9AF2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A8B5FC4"/>
    <w:multiLevelType w:val="multilevel"/>
    <w:tmpl w:val="3C9A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B8B272B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5">
    <w:nsid w:val="5EC7392F"/>
    <w:multiLevelType w:val="hybridMultilevel"/>
    <w:tmpl w:val="35A41D4C"/>
    <w:lvl w:ilvl="0" w:tplc="BE7C53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D102D"/>
    <w:multiLevelType w:val="hybridMultilevel"/>
    <w:tmpl w:val="89CE4070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653E38E0"/>
    <w:multiLevelType w:val="hybridMultilevel"/>
    <w:tmpl w:val="620CC414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6A1038F6"/>
    <w:multiLevelType w:val="hybridMultilevel"/>
    <w:tmpl w:val="E69C8D08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6BDA5C27"/>
    <w:multiLevelType w:val="hybridMultilevel"/>
    <w:tmpl w:val="FCB42E54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DB172C2"/>
    <w:multiLevelType w:val="hybridMultilevel"/>
    <w:tmpl w:val="897E4C98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ECC5D37"/>
    <w:multiLevelType w:val="hybridMultilevel"/>
    <w:tmpl w:val="8E26B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6392821"/>
    <w:multiLevelType w:val="hybridMultilevel"/>
    <w:tmpl w:val="4CACEC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67008BF"/>
    <w:multiLevelType w:val="hybridMultilevel"/>
    <w:tmpl w:val="4D6A56EA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1"/>
  </w:num>
  <w:num w:numId="3">
    <w:abstractNumId w:val="34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27"/>
  </w:num>
  <w:num w:numId="6">
    <w:abstractNumId w:val="40"/>
  </w:num>
  <w:num w:numId="7">
    <w:abstractNumId w:val="7"/>
  </w:num>
  <w:num w:numId="8">
    <w:abstractNumId w:val="12"/>
  </w:num>
  <w:num w:numId="9">
    <w:abstractNumId w:val="39"/>
  </w:num>
  <w:num w:numId="10">
    <w:abstractNumId w:val="13"/>
  </w:num>
  <w:num w:numId="11">
    <w:abstractNumId w:val="26"/>
  </w:num>
  <w:num w:numId="12">
    <w:abstractNumId w:val="30"/>
  </w:num>
  <w:num w:numId="13">
    <w:abstractNumId w:val="41"/>
  </w:num>
  <w:num w:numId="14">
    <w:abstractNumId w:val="14"/>
  </w:num>
  <w:num w:numId="15">
    <w:abstractNumId w:val="28"/>
  </w:num>
  <w:num w:numId="16">
    <w:abstractNumId w:val="5"/>
  </w:num>
  <w:num w:numId="17">
    <w:abstractNumId w:val="15"/>
  </w:num>
  <w:num w:numId="18">
    <w:abstractNumId w:val="9"/>
  </w:num>
  <w:num w:numId="19">
    <w:abstractNumId w:val="44"/>
  </w:num>
  <w:num w:numId="20">
    <w:abstractNumId w:val="11"/>
  </w:num>
  <w:num w:numId="21">
    <w:abstractNumId w:val="38"/>
  </w:num>
  <w:num w:numId="22">
    <w:abstractNumId w:val="16"/>
  </w:num>
  <w:num w:numId="23">
    <w:abstractNumId w:val="22"/>
  </w:num>
  <w:num w:numId="24">
    <w:abstractNumId w:val="32"/>
  </w:num>
  <w:num w:numId="25">
    <w:abstractNumId w:val="6"/>
  </w:num>
  <w:num w:numId="26">
    <w:abstractNumId w:val="37"/>
  </w:num>
  <w:num w:numId="27">
    <w:abstractNumId w:val="3"/>
  </w:num>
  <w:num w:numId="28">
    <w:abstractNumId w:val="2"/>
  </w:num>
  <w:num w:numId="29">
    <w:abstractNumId w:val="0"/>
  </w:num>
  <w:num w:numId="30">
    <w:abstractNumId w:val="17"/>
  </w:num>
  <w:num w:numId="31">
    <w:abstractNumId w:val="42"/>
  </w:num>
  <w:num w:numId="32">
    <w:abstractNumId w:val="19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4"/>
  </w:num>
  <w:num w:numId="36">
    <w:abstractNumId w:val="36"/>
  </w:num>
  <w:num w:numId="37">
    <w:abstractNumId w:val="29"/>
  </w:num>
  <w:num w:numId="38">
    <w:abstractNumId w:val="25"/>
  </w:num>
  <w:num w:numId="39">
    <w:abstractNumId w:val="20"/>
  </w:num>
  <w:num w:numId="40">
    <w:abstractNumId w:val="8"/>
  </w:num>
  <w:num w:numId="41">
    <w:abstractNumId w:val="23"/>
  </w:num>
  <w:num w:numId="42">
    <w:abstractNumId w:val="31"/>
  </w:num>
  <w:num w:numId="43">
    <w:abstractNumId w:val="33"/>
  </w:num>
  <w:num w:numId="44">
    <w:abstractNumId w:val="21"/>
  </w:num>
  <w:num w:numId="45">
    <w:abstractNumId w:val="2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A35"/>
    <w:rsid w:val="00090234"/>
    <w:rsid w:val="000A1652"/>
    <w:rsid w:val="000E34F6"/>
    <w:rsid w:val="0012487A"/>
    <w:rsid w:val="00135053"/>
    <w:rsid w:val="001A3725"/>
    <w:rsid w:val="001C0C64"/>
    <w:rsid w:val="001F5EAB"/>
    <w:rsid w:val="00234B91"/>
    <w:rsid w:val="00272297"/>
    <w:rsid w:val="00282397"/>
    <w:rsid w:val="00286B75"/>
    <w:rsid w:val="002B4AA3"/>
    <w:rsid w:val="002C0D77"/>
    <w:rsid w:val="002D17BB"/>
    <w:rsid w:val="002F6C62"/>
    <w:rsid w:val="003023BB"/>
    <w:rsid w:val="003344E8"/>
    <w:rsid w:val="00380DD3"/>
    <w:rsid w:val="00396DCA"/>
    <w:rsid w:val="003B3B96"/>
    <w:rsid w:val="003D1879"/>
    <w:rsid w:val="00405E74"/>
    <w:rsid w:val="0041377B"/>
    <w:rsid w:val="00443ADC"/>
    <w:rsid w:val="00482117"/>
    <w:rsid w:val="0048383F"/>
    <w:rsid w:val="004E712A"/>
    <w:rsid w:val="00533739"/>
    <w:rsid w:val="005678AE"/>
    <w:rsid w:val="005774A5"/>
    <w:rsid w:val="00580FA5"/>
    <w:rsid w:val="005814A0"/>
    <w:rsid w:val="00592BCE"/>
    <w:rsid w:val="005A0796"/>
    <w:rsid w:val="005A3428"/>
    <w:rsid w:val="005C037E"/>
    <w:rsid w:val="00634E17"/>
    <w:rsid w:val="0067719B"/>
    <w:rsid w:val="006C1153"/>
    <w:rsid w:val="007072CE"/>
    <w:rsid w:val="007218BC"/>
    <w:rsid w:val="00722EA6"/>
    <w:rsid w:val="007428CA"/>
    <w:rsid w:val="007618CB"/>
    <w:rsid w:val="0077378B"/>
    <w:rsid w:val="007A28D5"/>
    <w:rsid w:val="007A5669"/>
    <w:rsid w:val="00857A35"/>
    <w:rsid w:val="00873665"/>
    <w:rsid w:val="008815D1"/>
    <w:rsid w:val="008C5CFF"/>
    <w:rsid w:val="00913EC0"/>
    <w:rsid w:val="009160C2"/>
    <w:rsid w:val="00954DF0"/>
    <w:rsid w:val="009C75EA"/>
    <w:rsid w:val="009E5346"/>
    <w:rsid w:val="00A10F91"/>
    <w:rsid w:val="00A231DE"/>
    <w:rsid w:val="00A41E6D"/>
    <w:rsid w:val="00A811CF"/>
    <w:rsid w:val="00AA312C"/>
    <w:rsid w:val="00AF674A"/>
    <w:rsid w:val="00B14604"/>
    <w:rsid w:val="00B4028B"/>
    <w:rsid w:val="00B85056"/>
    <w:rsid w:val="00BC5EA7"/>
    <w:rsid w:val="00BE5317"/>
    <w:rsid w:val="00BF3DB9"/>
    <w:rsid w:val="00C00805"/>
    <w:rsid w:val="00C46122"/>
    <w:rsid w:val="00C91DC0"/>
    <w:rsid w:val="00C9222B"/>
    <w:rsid w:val="00CB6E79"/>
    <w:rsid w:val="00D03BDD"/>
    <w:rsid w:val="00D214B2"/>
    <w:rsid w:val="00D631C1"/>
    <w:rsid w:val="00D731A6"/>
    <w:rsid w:val="00DB60B0"/>
    <w:rsid w:val="00DC2BFD"/>
    <w:rsid w:val="00DC4CA9"/>
    <w:rsid w:val="00E40D16"/>
    <w:rsid w:val="00E41970"/>
    <w:rsid w:val="00E673AB"/>
    <w:rsid w:val="00E758A6"/>
    <w:rsid w:val="00EA1DD1"/>
    <w:rsid w:val="00ED5C8B"/>
    <w:rsid w:val="00EF6309"/>
    <w:rsid w:val="00F222F1"/>
    <w:rsid w:val="00F90B51"/>
    <w:rsid w:val="00FB7835"/>
    <w:rsid w:val="00FD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3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A3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5FA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7A3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7A35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857A35"/>
    <w:pPr>
      <w:spacing w:after="200" w:line="276" w:lineRule="auto"/>
      <w:ind w:left="720"/>
    </w:pPr>
    <w:rPr>
      <w:szCs w:val="20"/>
    </w:rPr>
  </w:style>
  <w:style w:type="paragraph" w:customStyle="1" w:styleId="11">
    <w:name w:val="Абзац списка1"/>
    <w:basedOn w:val="a"/>
    <w:uiPriority w:val="99"/>
    <w:rsid w:val="00857A35"/>
    <w:pPr>
      <w:spacing w:after="200" w:line="276" w:lineRule="auto"/>
      <w:ind w:left="720"/>
    </w:pPr>
    <w:rPr>
      <w:rFonts w:eastAsia="Times New Roman" w:cs="Calibri"/>
    </w:rPr>
  </w:style>
  <w:style w:type="character" w:customStyle="1" w:styleId="apple-converted-space">
    <w:name w:val="apple-converted-space"/>
    <w:basedOn w:val="a0"/>
    <w:uiPriority w:val="99"/>
    <w:rsid w:val="00857A35"/>
    <w:rPr>
      <w:rFonts w:cs="Times New Roman"/>
    </w:rPr>
  </w:style>
  <w:style w:type="character" w:styleId="a8">
    <w:name w:val="Hyperlink"/>
    <w:basedOn w:val="a0"/>
    <w:uiPriority w:val="99"/>
    <w:rsid w:val="00857A35"/>
    <w:rPr>
      <w:rFonts w:cs="Times New Roman"/>
      <w:color w:val="0000FF"/>
      <w:u w:val="single"/>
    </w:rPr>
  </w:style>
  <w:style w:type="paragraph" w:styleId="a9">
    <w:name w:val="No Spacing"/>
    <w:uiPriority w:val="99"/>
    <w:qFormat/>
    <w:rsid w:val="00857A35"/>
    <w:rPr>
      <w:rFonts w:ascii="Times New Roman" w:eastAsia="Times New Roman" w:hAnsi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857A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857A35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857A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rsid w:val="00FD5FA4"/>
    <w:rPr>
      <w:rFonts w:cs="Times New Roman"/>
      <w:color w:val="800080"/>
      <w:u w:val="single"/>
    </w:rPr>
  </w:style>
  <w:style w:type="paragraph" w:styleId="ad">
    <w:name w:val="Normal (Web)"/>
    <w:basedOn w:val="a"/>
    <w:uiPriority w:val="99"/>
    <w:semiHidden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endnote text"/>
    <w:basedOn w:val="a"/>
    <w:link w:val="af3"/>
    <w:uiPriority w:val="99"/>
    <w:semiHidden/>
    <w:rsid w:val="00FD5FA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FD5F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/>
      <w:sz w:val="24"/>
      <w:szCs w:val="24"/>
      <w:lang w:eastAsia="ru-RU"/>
    </w:rPr>
  </w:style>
  <w:style w:type="character" w:styleId="af4">
    <w:name w:val="endnote reference"/>
    <w:basedOn w:val="a0"/>
    <w:uiPriority w:val="99"/>
    <w:semiHidden/>
    <w:rsid w:val="00FD5FA4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uiPriority w:val="99"/>
    <w:rsid w:val="00FD5FA4"/>
    <w:rPr>
      <w:rFonts w:cs="Times New Roman"/>
    </w:rPr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styleId="af5">
    <w:name w:val="FollowedHyperlink"/>
    <w:basedOn w:val="a0"/>
    <w:uiPriority w:val="99"/>
    <w:semiHidden/>
    <w:rsid w:val="00FD5FA4"/>
    <w:rPr>
      <w:rFonts w:cs="Times New Roman"/>
      <w:color w:val="954F72"/>
      <w:u w:val="single"/>
    </w:rPr>
  </w:style>
  <w:style w:type="paragraph" w:customStyle="1" w:styleId="13">
    <w:name w:val="Без интервала1"/>
    <w:link w:val="af6"/>
    <w:uiPriority w:val="99"/>
    <w:rsid w:val="0012487A"/>
    <w:rPr>
      <w:sz w:val="22"/>
      <w:szCs w:val="22"/>
    </w:rPr>
  </w:style>
  <w:style w:type="character" w:customStyle="1" w:styleId="af6">
    <w:name w:val="Без интервала Знак"/>
    <w:link w:val="13"/>
    <w:uiPriority w:val="99"/>
    <w:locked/>
    <w:rsid w:val="0012487A"/>
    <w:rPr>
      <w:sz w:val="22"/>
      <w:szCs w:val="22"/>
      <w:lang w:val="ru-RU" w:eastAsia="ru-RU" w:bidi="ar-SA"/>
    </w:rPr>
  </w:style>
  <w:style w:type="character" w:customStyle="1" w:styleId="14">
    <w:name w:val="Знак Знак1"/>
    <w:uiPriority w:val="99"/>
    <w:locked/>
    <w:rsid w:val="003D1879"/>
    <w:rPr>
      <w:sz w:val="24"/>
      <w:lang w:val="ru-RU" w:eastAsia="ru-RU"/>
    </w:rPr>
  </w:style>
  <w:style w:type="character" w:customStyle="1" w:styleId="15">
    <w:name w:val="Заголовок №1 + Курсив"/>
    <w:aliases w:val="Интервал 0 pt1,Основной текст + 101,5 pt1,Курсив1"/>
    <w:uiPriority w:val="99"/>
    <w:rsid w:val="00580FA5"/>
    <w:rPr>
      <w:rFonts w:ascii="Times New Roman" w:hAnsi="Times New Roman"/>
      <w:b/>
      <w:i/>
      <w:spacing w:val="2"/>
      <w:sz w:val="25"/>
      <w:u w:val="none"/>
      <w:effect w:val="none"/>
    </w:rPr>
  </w:style>
  <w:style w:type="character" w:styleId="af7">
    <w:name w:val="page number"/>
    <w:basedOn w:val="a0"/>
    <w:uiPriority w:val="99"/>
    <w:rsid w:val="00580FA5"/>
    <w:rPr>
      <w:rFonts w:cs="Times New Roman"/>
    </w:rPr>
  </w:style>
  <w:style w:type="character" w:styleId="af8">
    <w:name w:val="Strong"/>
    <w:basedOn w:val="a0"/>
    <w:uiPriority w:val="99"/>
    <w:qFormat/>
    <w:locked/>
    <w:rsid w:val="00A41E6D"/>
    <w:rPr>
      <w:rFonts w:cs="Times New Roman"/>
      <w:b/>
    </w:rPr>
  </w:style>
  <w:style w:type="character" w:customStyle="1" w:styleId="Hyperlink1">
    <w:name w:val="Hyperlink.1"/>
    <w:uiPriority w:val="99"/>
    <w:rsid w:val="00E41970"/>
    <w:rPr>
      <w:lang w:val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E41970"/>
    <w:rPr>
      <w:rFonts w:ascii="Calibri" w:hAnsi="Calibri"/>
      <w:sz w:val="22"/>
      <w:lang w:val="ru-RU" w:eastAsia="en-US"/>
    </w:rPr>
  </w:style>
  <w:style w:type="character" w:customStyle="1" w:styleId="af9">
    <w:name w:val="Основной текст_"/>
    <w:link w:val="4"/>
    <w:uiPriority w:val="99"/>
    <w:locked/>
    <w:rsid w:val="001A3725"/>
    <w:rPr>
      <w:spacing w:val="3"/>
      <w:sz w:val="21"/>
      <w:shd w:val="clear" w:color="auto" w:fill="FFFFFF"/>
    </w:rPr>
  </w:style>
  <w:style w:type="character" w:customStyle="1" w:styleId="21">
    <w:name w:val="Основной текст2"/>
    <w:uiPriority w:val="99"/>
    <w:rsid w:val="001A3725"/>
    <w:rPr>
      <w:rFonts w:ascii="Times New Roman" w:hAnsi="Times New Roman"/>
      <w:color w:val="000000"/>
      <w:spacing w:val="3"/>
      <w:w w:val="100"/>
      <w:position w:val="0"/>
      <w:sz w:val="21"/>
      <w:u w:val="none"/>
      <w:lang w:val="ru-RU"/>
    </w:rPr>
  </w:style>
  <w:style w:type="paragraph" w:customStyle="1" w:styleId="4">
    <w:name w:val="Основной текст4"/>
    <w:basedOn w:val="a"/>
    <w:link w:val="af9"/>
    <w:uiPriority w:val="99"/>
    <w:rsid w:val="001A3725"/>
    <w:pPr>
      <w:widowControl w:val="0"/>
      <w:shd w:val="clear" w:color="auto" w:fill="FFFFFF"/>
      <w:spacing w:before="780" w:after="660" w:line="317" w:lineRule="exact"/>
      <w:ind w:hanging="500"/>
    </w:pPr>
    <w:rPr>
      <w:spacing w:val="3"/>
      <w:sz w:val="21"/>
      <w:szCs w:val="20"/>
      <w:shd w:val="clear" w:color="auto" w:fill="FFFFFF"/>
      <w:lang/>
    </w:rPr>
  </w:style>
  <w:style w:type="character" w:customStyle="1" w:styleId="afa">
    <w:name w:val="Основной текст + Курсив"/>
    <w:aliases w:val="Интервал 0 pt"/>
    <w:uiPriority w:val="99"/>
    <w:rsid w:val="00533739"/>
    <w:rPr>
      <w:rFonts w:ascii="Times New Roman" w:hAnsi="Times New Roman"/>
      <w:i/>
      <w:color w:val="000000"/>
      <w:spacing w:val="-2"/>
      <w:w w:val="100"/>
      <w:position w:val="0"/>
      <w:sz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73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5617</Words>
  <Characters>32019</Characters>
  <Application>Microsoft Office Word</Application>
  <DocSecurity>0</DocSecurity>
  <Lines>266</Lines>
  <Paragraphs>75</Paragraphs>
  <ScaleCrop>false</ScaleCrop>
  <Company>Home</Company>
  <LinksUpToDate>false</LinksUpToDate>
  <CharactersWithSpaces>37561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МИНИСТЕРСТВО ОБРАЗОВАНИЯ САРАТОВСКОЙ ОБЛАСТИ</dc:title>
  <dc:subject/>
  <dc:creator>admin</dc:creator>
  <cp:keywords/>
  <dc:description/>
  <cp:lastModifiedBy>-USERS-</cp:lastModifiedBy>
  <cp:revision>28</cp:revision>
  <cp:lastPrinted>2021-09-23T05:35:00Z</cp:lastPrinted>
  <dcterms:created xsi:type="dcterms:W3CDTF">2018-02-14T05:29:00Z</dcterms:created>
  <dcterms:modified xsi:type="dcterms:W3CDTF">2021-09-23T05:35:00Z</dcterms:modified>
</cp:coreProperties>
</file>